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FEB5A" w14:textId="38A545E1" w:rsidR="002A0D9F" w:rsidRPr="002A0D9F" w:rsidRDefault="002A0D9F" w:rsidP="000C7F2C">
      <w:pPr>
        <w:pStyle w:val="PlainText"/>
        <w:rPr>
          <w:rFonts w:ascii="Arial" w:hAnsi="Arial" w:cs="Arial"/>
          <w:b/>
          <w:sz w:val="28"/>
          <w:szCs w:val="28"/>
          <w:u w:val="single"/>
        </w:rPr>
      </w:pPr>
      <w:r w:rsidRPr="002A0D9F">
        <w:rPr>
          <w:rFonts w:ascii="Arial" w:hAnsi="Arial" w:cs="Arial"/>
          <w:b/>
          <w:sz w:val="28"/>
          <w:szCs w:val="28"/>
          <w:u w:val="single"/>
        </w:rPr>
        <w:t>202</w:t>
      </w:r>
      <w:r w:rsidR="007F476B">
        <w:rPr>
          <w:rFonts w:ascii="Arial" w:hAnsi="Arial" w:cs="Arial"/>
          <w:b/>
          <w:sz w:val="28"/>
          <w:szCs w:val="28"/>
          <w:u w:val="single"/>
        </w:rPr>
        <w:t>5</w:t>
      </w:r>
      <w:r w:rsidR="00936A9D">
        <w:rPr>
          <w:rFonts w:ascii="Arial" w:hAnsi="Arial" w:cs="Arial"/>
          <w:b/>
          <w:sz w:val="28"/>
          <w:szCs w:val="28"/>
          <w:u w:val="single"/>
        </w:rPr>
        <w:t>-2026</w:t>
      </w:r>
      <w:r w:rsidR="004539C6">
        <w:rPr>
          <w:rFonts w:ascii="Arial" w:hAnsi="Arial" w:cs="Arial"/>
          <w:b/>
          <w:sz w:val="28"/>
          <w:szCs w:val="28"/>
          <w:u w:val="single"/>
        </w:rPr>
        <w:t xml:space="preserve"> Governor’s </w:t>
      </w:r>
      <w:r w:rsidR="005D5DA7">
        <w:rPr>
          <w:rFonts w:ascii="Arial" w:hAnsi="Arial" w:cs="Arial"/>
          <w:b/>
          <w:sz w:val="28"/>
          <w:szCs w:val="28"/>
          <w:u w:val="single"/>
        </w:rPr>
        <w:t>D</w:t>
      </w:r>
      <w:r w:rsidRPr="002A0D9F">
        <w:rPr>
          <w:rFonts w:ascii="Arial" w:hAnsi="Arial" w:cs="Arial"/>
          <w:b/>
          <w:sz w:val="28"/>
          <w:szCs w:val="28"/>
          <w:u w:val="single"/>
        </w:rPr>
        <w:t>eclaration</w:t>
      </w:r>
      <w:r w:rsidR="004539C6">
        <w:rPr>
          <w:rFonts w:ascii="Arial" w:hAnsi="Arial" w:cs="Arial"/>
          <w:b/>
          <w:sz w:val="28"/>
          <w:szCs w:val="28"/>
          <w:u w:val="single"/>
        </w:rPr>
        <w:t>s</w:t>
      </w:r>
      <w:r w:rsidR="000C7F2C" w:rsidRPr="002A0D9F">
        <w:rPr>
          <w:rFonts w:ascii="Arial" w:hAnsi="Arial" w:cs="Arial"/>
          <w:b/>
          <w:sz w:val="28"/>
          <w:szCs w:val="28"/>
          <w:u w:val="single"/>
        </w:rPr>
        <w:t xml:space="preserve"> of </w:t>
      </w:r>
      <w:r w:rsidR="005D5DA7">
        <w:rPr>
          <w:rFonts w:ascii="Arial" w:hAnsi="Arial" w:cs="Arial"/>
          <w:b/>
          <w:sz w:val="28"/>
          <w:szCs w:val="28"/>
          <w:u w:val="single"/>
        </w:rPr>
        <w:t>I</w:t>
      </w:r>
      <w:r w:rsidR="000C7F2C" w:rsidRPr="002A0D9F">
        <w:rPr>
          <w:rFonts w:ascii="Arial" w:hAnsi="Arial" w:cs="Arial"/>
          <w:b/>
          <w:sz w:val="28"/>
          <w:szCs w:val="28"/>
          <w:u w:val="single"/>
        </w:rPr>
        <w:t>nterest</w:t>
      </w:r>
      <w:r w:rsidR="009E6BD2" w:rsidRPr="002A0D9F">
        <w:rPr>
          <w:rFonts w:ascii="Arial" w:hAnsi="Arial" w:cs="Arial"/>
          <w:b/>
          <w:sz w:val="28"/>
          <w:szCs w:val="28"/>
          <w:u w:val="single"/>
        </w:rPr>
        <w:t>s</w:t>
      </w:r>
    </w:p>
    <w:p w14:paraId="2FBB85D8" w14:textId="77777777" w:rsidR="00B721D9" w:rsidRDefault="00B721D9" w:rsidP="00E16D2D">
      <w:pPr>
        <w:pStyle w:val="Text"/>
        <w:rPr>
          <w:sz w:val="22"/>
          <w:szCs w:val="22"/>
        </w:rPr>
      </w:pPr>
    </w:p>
    <w:p w14:paraId="0416BC8B" w14:textId="799988B3" w:rsidR="003E117F" w:rsidRPr="003E117F" w:rsidRDefault="00603295" w:rsidP="003E117F">
      <w:pPr>
        <w:pStyle w:val="Text"/>
        <w:rPr>
          <w:b/>
          <w:bCs/>
          <w:sz w:val="22"/>
          <w:szCs w:val="22"/>
        </w:rPr>
      </w:pPr>
      <w:r w:rsidRPr="00EF6416">
        <w:rPr>
          <w:sz w:val="22"/>
          <w:szCs w:val="22"/>
        </w:rPr>
        <w:t xml:space="preserve">At the start of each </w:t>
      </w:r>
      <w:r w:rsidR="00EA7CA0" w:rsidRPr="00EF6416">
        <w:rPr>
          <w:sz w:val="22"/>
          <w:szCs w:val="22"/>
        </w:rPr>
        <w:t xml:space="preserve">academic </w:t>
      </w:r>
      <w:r w:rsidRPr="00EF6416">
        <w:rPr>
          <w:sz w:val="22"/>
          <w:szCs w:val="22"/>
        </w:rPr>
        <w:t xml:space="preserve">school year, </w:t>
      </w:r>
      <w:r w:rsidR="000C7F2C" w:rsidRPr="00EF6416">
        <w:rPr>
          <w:sz w:val="22"/>
          <w:szCs w:val="22"/>
        </w:rPr>
        <w:t xml:space="preserve">all </w:t>
      </w:r>
      <w:r w:rsidRPr="00EF6416">
        <w:rPr>
          <w:sz w:val="22"/>
          <w:szCs w:val="22"/>
        </w:rPr>
        <w:t>governors</w:t>
      </w:r>
      <w:r w:rsidR="007E3DFB" w:rsidRPr="00EF6416">
        <w:rPr>
          <w:sz w:val="22"/>
          <w:szCs w:val="22"/>
        </w:rPr>
        <w:t xml:space="preserve"> (including </w:t>
      </w:r>
      <w:r w:rsidR="004E075C" w:rsidRPr="00EF6416">
        <w:rPr>
          <w:sz w:val="22"/>
          <w:szCs w:val="22"/>
        </w:rPr>
        <w:t xml:space="preserve">any </w:t>
      </w:r>
      <w:r w:rsidR="007E3DFB" w:rsidRPr="00EF6416">
        <w:rPr>
          <w:sz w:val="22"/>
          <w:szCs w:val="22"/>
        </w:rPr>
        <w:t>staff</w:t>
      </w:r>
      <w:r w:rsidR="004E075C" w:rsidRPr="00EF6416">
        <w:rPr>
          <w:sz w:val="22"/>
          <w:szCs w:val="22"/>
        </w:rPr>
        <w:t xml:space="preserve"> who are also governors</w:t>
      </w:r>
      <w:r w:rsidR="007E3DFB" w:rsidRPr="00EF6416">
        <w:rPr>
          <w:sz w:val="22"/>
          <w:szCs w:val="22"/>
        </w:rPr>
        <w:t>)</w:t>
      </w:r>
      <w:r w:rsidRPr="00EF6416">
        <w:rPr>
          <w:sz w:val="22"/>
          <w:szCs w:val="22"/>
        </w:rPr>
        <w:t xml:space="preserve"> are asked to</w:t>
      </w:r>
      <w:r w:rsidR="00D702C9" w:rsidRPr="00EF6416">
        <w:rPr>
          <w:sz w:val="22"/>
          <w:szCs w:val="22"/>
        </w:rPr>
        <w:t xml:space="preserve"> </w:t>
      </w:r>
      <w:r w:rsidR="00EF6416">
        <w:rPr>
          <w:sz w:val="22"/>
          <w:szCs w:val="22"/>
        </w:rPr>
        <w:t xml:space="preserve">confirm </w:t>
      </w:r>
      <w:r w:rsidR="00D702C9" w:rsidRPr="00EF6416">
        <w:rPr>
          <w:sz w:val="22"/>
          <w:szCs w:val="22"/>
        </w:rPr>
        <w:t xml:space="preserve">they </w:t>
      </w:r>
      <w:r w:rsidR="00EF6416">
        <w:rPr>
          <w:sz w:val="22"/>
          <w:szCs w:val="22"/>
        </w:rPr>
        <w:t xml:space="preserve">still </w:t>
      </w:r>
      <w:r w:rsidR="00D702C9" w:rsidRPr="00EF6416">
        <w:rPr>
          <w:sz w:val="22"/>
          <w:szCs w:val="22"/>
        </w:rPr>
        <w:t xml:space="preserve">meet </w:t>
      </w:r>
      <w:r w:rsidR="00D702C9" w:rsidRPr="003E117F">
        <w:rPr>
          <w:b/>
          <w:bCs/>
          <w:sz w:val="22"/>
          <w:szCs w:val="22"/>
        </w:rPr>
        <w:t xml:space="preserve">the </w:t>
      </w:r>
      <w:r w:rsidR="00EF6416">
        <w:rPr>
          <w:b/>
          <w:bCs/>
          <w:sz w:val="22"/>
          <w:szCs w:val="22"/>
        </w:rPr>
        <w:t xml:space="preserve">required </w:t>
      </w:r>
      <w:r w:rsidR="00D702C9" w:rsidRPr="003E117F">
        <w:rPr>
          <w:b/>
          <w:bCs/>
          <w:sz w:val="22"/>
          <w:szCs w:val="22"/>
        </w:rPr>
        <w:t xml:space="preserve">eligibility criteria </w:t>
      </w:r>
      <w:r w:rsidR="00EF6416">
        <w:rPr>
          <w:b/>
          <w:bCs/>
          <w:sz w:val="22"/>
          <w:szCs w:val="22"/>
        </w:rPr>
        <w:t xml:space="preserve">to continue to hold public office and be </w:t>
      </w:r>
      <w:r w:rsidR="00D702C9" w:rsidRPr="003E117F">
        <w:rPr>
          <w:b/>
          <w:bCs/>
          <w:sz w:val="22"/>
          <w:szCs w:val="22"/>
        </w:rPr>
        <w:t>a</w:t>
      </w:r>
      <w:r w:rsidR="00EF6416">
        <w:rPr>
          <w:b/>
          <w:bCs/>
          <w:sz w:val="22"/>
          <w:szCs w:val="22"/>
        </w:rPr>
        <w:t xml:space="preserve"> school </w:t>
      </w:r>
      <w:r w:rsidR="00EF6416" w:rsidRPr="003E117F">
        <w:rPr>
          <w:b/>
          <w:bCs/>
          <w:sz w:val="22"/>
          <w:szCs w:val="22"/>
        </w:rPr>
        <w:t>governor</w:t>
      </w:r>
      <w:r w:rsidR="00D702C9" w:rsidRPr="003E117F">
        <w:rPr>
          <w:b/>
          <w:bCs/>
          <w:sz w:val="22"/>
          <w:szCs w:val="22"/>
        </w:rPr>
        <w:t xml:space="preserve"> </w:t>
      </w:r>
      <w:r w:rsidR="00D702C9" w:rsidRPr="003E117F">
        <w:rPr>
          <w:b/>
          <w:bCs/>
          <w:sz w:val="22"/>
          <w:szCs w:val="22"/>
          <w:u w:val="single"/>
        </w:rPr>
        <w:t>and</w:t>
      </w:r>
      <w:r w:rsidR="00D702C9" w:rsidRPr="003E117F">
        <w:rPr>
          <w:b/>
          <w:bCs/>
          <w:sz w:val="22"/>
          <w:szCs w:val="22"/>
        </w:rPr>
        <w:t xml:space="preserve"> to</w:t>
      </w:r>
      <w:r w:rsidRPr="003E117F">
        <w:rPr>
          <w:b/>
          <w:bCs/>
          <w:sz w:val="22"/>
          <w:szCs w:val="22"/>
        </w:rPr>
        <w:t xml:space="preserve"> complete a declaration of </w:t>
      </w:r>
      <w:r w:rsidR="002A0D9F" w:rsidRPr="003E117F">
        <w:rPr>
          <w:b/>
          <w:bCs/>
          <w:sz w:val="22"/>
          <w:szCs w:val="22"/>
        </w:rPr>
        <w:t>interest’s</w:t>
      </w:r>
      <w:r w:rsidR="004A084B" w:rsidRPr="003E117F">
        <w:rPr>
          <w:b/>
          <w:bCs/>
          <w:sz w:val="22"/>
          <w:szCs w:val="22"/>
        </w:rPr>
        <w:t xml:space="preserve"> form. </w:t>
      </w:r>
    </w:p>
    <w:p w14:paraId="38AA64AB" w14:textId="1C304D6B" w:rsidR="00B721D9" w:rsidRPr="00BF3AFD" w:rsidRDefault="00603295" w:rsidP="003E117F">
      <w:pPr>
        <w:pStyle w:val="Text"/>
        <w:rPr>
          <w:color w:val="8EAADB" w:themeColor="accent1" w:themeTint="99"/>
          <w:sz w:val="22"/>
          <w:szCs w:val="22"/>
        </w:rPr>
      </w:pPr>
      <w:r w:rsidRPr="00E16D2D">
        <w:rPr>
          <w:sz w:val="22"/>
          <w:szCs w:val="22"/>
        </w:rPr>
        <w:t>Th</w:t>
      </w:r>
      <w:r w:rsidR="008954FB">
        <w:rPr>
          <w:sz w:val="22"/>
          <w:szCs w:val="22"/>
        </w:rPr>
        <w:t>is</w:t>
      </w:r>
      <w:r w:rsidRPr="00E16D2D">
        <w:rPr>
          <w:sz w:val="22"/>
          <w:szCs w:val="22"/>
        </w:rPr>
        <w:t xml:space="preserve"> information will</w:t>
      </w:r>
      <w:r w:rsidR="00D702C9">
        <w:rPr>
          <w:sz w:val="22"/>
          <w:szCs w:val="22"/>
        </w:rPr>
        <w:t xml:space="preserve"> need to be</w:t>
      </w:r>
      <w:r w:rsidRPr="00E16D2D">
        <w:rPr>
          <w:sz w:val="22"/>
          <w:szCs w:val="22"/>
        </w:rPr>
        <w:t xml:space="preserve"> kept by the school as a</w:t>
      </w:r>
      <w:r w:rsidR="004E075C">
        <w:rPr>
          <w:sz w:val="22"/>
          <w:szCs w:val="22"/>
        </w:rPr>
        <w:t xml:space="preserve"> signed</w:t>
      </w:r>
      <w:r w:rsidRPr="00E16D2D">
        <w:rPr>
          <w:sz w:val="22"/>
          <w:szCs w:val="22"/>
        </w:rPr>
        <w:t xml:space="preserve"> hard copy</w:t>
      </w:r>
      <w:r w:rsidR="008954FB">
        <w:rPr>
          <w:sz w:val="22"/>
          <w:szCs w:val="22"/>
        </w:rPr>
        <w:t>.</w:t>
      </w:r>
      <w:r w:rsidR="00B721D9">
        <w:rPr>
          <w:sz w:val="22"/>
          <w:szCs w:val="22"/>
        </w:rPr>
        <w:t xml:space="preserve"> When a new governor begins their term of office this will need to be </w:t>
      </w:r>
      <w:r w:rsidR="003E117F">
        <w:rPr>
          <w:sz w:val="22"/>
          <w:szCs w:val="22"/>
        </w:rPr>
        <w:t>completed,</w:t>
      </w:r>
      <w:r w:rsidR="00B721D9">
        <w:rPr>
          <w:sz w:val="22"/>
          <w:szCs w:val="22"/>
        </w:rPr>
        <w:t xml:space="preserve"> and the information updated by the school. </w:t>
      </w:r>
    </w:p>
    <w:p w14:paraId="7BE4BD53" w14:textId="77777777" w:rsidR="00B721D9" w:rsidRPr="00190A1F" w:rsidRDefault="00B721D9" w:rsidP="00B721D9">
      <w:pPr>
        <w:pStyle w:val="PlainText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1CBFE6F" w14:textId="1F5DED42" w:rsidR="000876C9" w:rsidRDefault="002C2042" w:rsidP="00E16D2D">
      <w:pPr>
        <w:pStyle w:val="Tex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 </w:t>
      </w:r>
      <w:r w:rsidR="00936A9D">
        <w:rPr>
          <w:b/>
          <w:bCs/>
          <w:sz w:val="22"/>
          <w:szCs w:val="22"/>
        </w:rPr>
        <w:t>“</w:t>
      </w:r>
      <w:r w:rsidR="00ED6DE1" w:rsidRPr="002C2042">
        <w:rPr>
          <w:b/>
          <w:bCs/>
          <w:sz w:val="22"/>
          <w:szCs w:val="22"/>
        </w:rPr>
        <w:t xml:space="preserve">Register </w:t>
      </w:r>
      <w:r w:rsidR="008954FB" w:rsidRPr="002C2042">
        <w:rPr>
          <w:b/>
          <w:bCs/>
          <w:sz w:val="22"/>
          <w:szCs w:val="22"/>
        </w:rPr>
        <w:t xml:space="preserve">of </w:t>
      </w:r>
      <w:r w:rsidR="008B3EF0" w:rsidRPr="002C2042">
        <w:rPr>
          <w:b/>
          <w:bCs/>
          <w:sz w:val="22"/>
          <w:szCs w:val="22"/>
        </w:rPr>
        <w:t>I</w:t>
      </w:r>
      <w:r w:rsidR="008954FB" w:rsidRPr="002C2042">
        <w:rPr>
          <w:b/>
          <w:bCs/>
          <w:sz w:val="22"/>
          <w:szCs w:val="22"/>
        </w:rPr>
        <w:t>nterest</w:t>
      </w:r>
      <w:r w:rsidR="00ED6DE1" w:rsidRPr="002C2042">
        <w:rPr>
          <w:b/>
          <w:bCs/>
          <w:sz w:val="22"/>
          <w:szCs w:val="22"/>
        </w:rPr>
        <w:t>s</w:t>
      </w:r>
      <w:r w:rsidR="00936A9D">
        <w:rPr>
          <w:b/>
          <w:bCs/>
          <w:sz w:val="22"/>
          <w:szCs w:val="22"/>
        </w:rPr>
        <w:t>”</w:t>
      </w:r>
      <w:r w:rsidR="002A0D9F">
        <w:rPr>
          <w:b/>
          <w:bCs/>
          <w:sz w:val="22"/>
          <w:szCs w:val="22"/>
        </w:rPr>
        <w:t xml:space="preserve"> </w:t>
      </w:r>
      <w:r w:rsidR="00EF6416">
        <w:rPr>
          <w:b/>
          <w:bCs/>
          <w:sz w:val="22"/>
          <w:szCs w:val="22"/>
        </w:rPr>
        <w:t xml:space="preserve">summaries governor individual information </w:t>
      </w:r>
      <w:r w:rsidR="00EF6416" w:rsidRPr="00EF6416">
        <w:rPr>
          <w:sz w:val="22"/>
          <w:szCs w:val="22"/>
        </w:rPr>
        <w:t>and</w:t>
      </w:r>
      <w:r w:rsidR="00936A9D">
        <w:rPr>
          <w:sz w:val="22"/>
          <w:szCs w:val="22"/>
        </w:rPr>
        <w:t xml:space="preserve"> this </w:t>
      </w:r>
      <w:r w:rsidR="008B3EF0" w:rsidRPr="00936A9D">
        <w:rPr>
          <w:sz w:val="22"/>
          <w:szCs w:val="22"/>
          <w:u w:val="single"/>
        </w:rPr>
        <w:t>m</w:t>
      </w:r>
      <w:r w:rsidR="00ED6DE1" w:rsidRPr="00936A9D">
        <w:rPr>
          <w:sz w:val="22"/>
          <w:szCs w:val="22"/>
          <w:u w:val="single"/>
        </w:rPr>
        <w:t xml:space="preserve">ust be </w:t>
      </w:r>
      <w:r w:rsidR="00603295" w:rsidRPr="00936A9D">
        <w:rPr>
          <w:sz w:val="22"/>
          <w:szCs w:val="22"/>
          <w:u w:val="single"/>
        </w:rPr>
        <w:t>published on the school website</w:t>
      </w:r>
      <w:r w:rsidR="002A0D9F">
        <w:rPr>
          <w:sz w:val="22"/>
          <w:szCs w:val="22"/>
        </w:rPr>
        <w:t>. Schools</w:t>
      </w:r>
      <w:r w:rsidR="00936A9D">
        <w:rPr>
          <w:sz w:val="22"/>
          <w:szCs w:val="22"/>
        </w:rPr>
        <w:t xml:space="preserve"> and</w:t>
      </w:r>
      <w:r w:rsidR="002A0D9F">
        <w:rPr>
          <w:sz w:val="22"/>
          <w:szCs w:val="22"/>
        </w:rPr>
        <w:t xml:space="preserve"> </w:t>
      </w:r>
      <w:r w:rsidR="00603295" w:rsidRPr="00E16D2D">
        <w:rPr>
          <w:sz w:val="22"/>
          <w:szCs w:val="22"/>
        </w:rPr>
        <w:t>update</w:t>
      </w:r>
      <w:r w:rsidR="00936A9D">
        <w:rPr>
          <w:sz w:val="22"/>
          <w:szCs w:val="22"/>
        </w:rPr>
        <w:t>d</w:t>
      </w:r>
      <w:r w:rsidR="00603295" w:rsidRPr="00E16D2D">
        <w:rPr>
          <w:sz w:val="22"/>
          <w:szCs w:val="22"/>
        </w:rPr>
        <w:t xml:space="preserve"> </w:t>
      </w:r>
      <w:r w:rsidR="002A0D9F">
        <w:rPr>
          <w:sz w:val="22"/>
          <w:szCs w:val="22"/>
        </w:rPr>
        <w:t>on the</w:t>
      </w:r>
      <w:r w:rsidR="00603295" w:rsidRPr="00E16D2D">
        <w:rPr>
          <w:sz w:val="22"/>
          <w:szCs w:val="22"/>
        </w:rPr>
        <w:t xml:space="preserve"> DfE website</w:t>
      </w:r>
      <w:r w:rsidR="002A0D9F">
        <w:rPr>
          <w:sz w:val="22"/>
          <w:szCs w:val="22"/>
        </w:rPr>
        <w:t xml:space="preserve">, Get Information About Schools </w:t>
      </w:r>
      <w:hyperlink r:id="rId7" w:history="1">
        <w:r w:rsidR="002A0D9F" w:rsidRPr="004E075C">
          <w:rPr>
            <w:rStyle w:val="Hyperlink"/>
            <w:sz w:val="22"/>
            <w:szCs w:val="22"/>
          </w:rPr>
          <w:t>(</w:t>
        </w:r>
        <w:r w:rsidR="00603295" w:rsidRPr="004E075C">
          <w:rPr>
            <w:rStyle w:val="Hyperlink"/>
            <w:sz w:val="22"/>
            <w:szCs w:val="22"/>
          </w:rPr>
          <w:t>GIAS</w:t>
        </w:r>
        <w:r w:rsidR="002A0D9F" w:rsidRPr="004E075C">
          <w:rPr>
            <w:rStyle w:val="Hyperlink"/>
            <w:sz w:val="22"/>
            <w:szCs w:val="22"/>
          </w:rPr>
          <w:t>)</w:t>
        </w:r>
      </w:hyperlink>
      <w:r w:rsidR="00603295" w:rsidRPr="00E16D2D">
        <w:rPr>
          <w:sz w:val="22"/>
          <w:szCs w:val="22"/>
        </w:rPr>
        <w:t>.</w:t>
      </w:r>
      <w:r w:rsidR="00936A9D">
        <w:rPr>
          <w:sz w:val="22"/>
          <w:szCs w:val="22"/>
        </w:rPr>
        <w:t xml:space="preserve"> (See </w:t>
      </w:r>
      <w:r w:rsidR="000876C9" w:rsidRPr="00190A1F">
        <w:rPr>
          <w:sz w:val="22"/>
          <w:szCs w:val="22"/>
        </w:rPr>
        <w:t>"The constitution of governing bodies of maintained schools Page 11</w:t>
      </w:r>
      <w:r w:rsidR="000876C9">
        <w:rPr>
          <w:sz w:val="22"/>
          <w:szCs w:val="22"/>
        </w:rPr>
        <w:t xml:space="preserve"> </w:t>
      </w:r>
      <w:r w:rsidR="000876C9" w:rsidRPr="00190A1F">
        <w:rPr>
          <w:sz w:val="22"/>
          <w:szCs w:val="22"/>
        </w:rPr>
        <w:t>“Publication of governors’ details and the register of interests”</w:t>
      </w:r>
      <w:r w:rsidR="00936A9D">
        <w:rPr>
          <w:sz w:val="22"/>
          <w:szCs w:val="22"/>
        </w:rPr>
        <w:t xml:space="preserve"> for</w:t>
      </w:r>
      <w:r w:rsidR="000876C9" w:rsidRPr="00190A1F">
        <w:rPr>
          <w:sz w:val="22"/>
          <w:szCs w:val="22"/>
        </w:rPr>
        <w:t xml:space="preserve"> further details</w:t>
      </w:r>
      <w:r w:rsidR="00936A9D">
        <w:rPr>
          <w:sz w:val="22"/>
          <w:szCs w:val="22"/>
        </w:rPr>
        <w:t>).</w:t>
      </w:r>
      <w:r w:rsidR="00AC075C">
        <w:rPr>
          <w:sz w:val="22"/>
          <w:szCs w:val="22"/>
        </w:rPr>
        <w:t xml:space="preserve"> </w:t>
      </w:r>
      <w:r w:rsidR="00936A9D">
        <w:rPr>
          <w:sz w:val="22"/>
          <w:szCs w:val="22"/>
        </w:rPr>
        <w:t xml:space="preserve">This information should be </w:t>
      </w:r>
      <w:r w:rsidR="000876C9" w:rsidRPr="00190A1F">
        <w:rPr>
          <w:sz w:val="22"/>
          <w:szCs w:val="22"/>
        </w:rPr>
        <w:t xml:space="preserve">kept up to date </w:t>
      </w:r>
      <w:r w:rsidR="00936A9D">
        <w:rPr>
          <w:sz w:val="22"/>
          <w:szCs w:val="22"/>
        </w:rPr>
        <w:t xml:space="preserve">with any </w:t>
      </w:r>
      <w:r w:rsidR="000876C9" w:rsidRPr="00190A1F">
        <w:rPr>
          <w:sz w:val="22"/>
          <w:szCs w:val="22"/>
        </w:rPr>
        <w:t>changes</w:t>
      </w:r>
      <w:r w:rsidR="000B5799">
        <w:rPr>
          <w:sz w:val="22"/>
          <w:szCs w:val="22"/>
        </w:rPr>
        <w:t>.</w:t>
      </w:r>
      <w:r w:rsidR="00936A9D">
        <w:rPr>
          <w:sz w:val="22"/>
          <w:szCs w:val="22"/>
        </w:rPr>
        <w:t xml:space="preserve"> </w:t>
      </w:r>
    </w:p>
    <w:p w14:paraId="36AAF434" w14:textId="705BADF6" w:rsidR="000C7F2C" w:rsidRPr="00945706" w:rsidRDefault="002A0D9F" w:rsidP="009203AC">
      <w:pPr>
        <w:pStyle w:val="Text"/>
        <w:rPr>
          <w:sz w:val="22"/>
          <w:szCs w:val="22"/>
          <w:lang w:val="en-GB"/>
        </w:rPr>
      </w:pPr>
      <w:r>
        <w:rPr>
          <w:b/>
          <w:bCs/>
          <w:sz w:val="22"/>
          <w:szCs w:val="22"/>
        </w:rPr>
        <w:t>What is a d</w:t>
      </w:r>
      <w:r w:rsidR="000876C9" w:rsidRPr="002C2042">
        <w:rPr>
          <w:b/>
          <w:bCs/>
          <w:sz w:val="22"/>
          <w:szCs w:val="22"/>
        </w:rPr>
        <w:t>eclaration of interes</w:t>
      </w:r>
      <w:r w:rsidRPr="002A0D9F">
        <w:rPr>
          <w:b/>
          <w:bCs/>
          <w:sz w:val="22"/>
          <w:szCs w:val="22"/>
        </w:rPr>
        <w:t>t?</w:t>
      </w:r>
      <w:r>
        <w:rPr>
          <w:sz w:val="22"/>
          <w:szCs w:val="22"/>
        </w:rPr>
        <w:t xml:space="preserve"> </w:t>
      </w:r>
      <w:r w:rsidR="00936A9D">
        <w:rPr>
          <w:sz w:val="22"/>
          <w:szCs w:val="22"/>
        </w:rPr>
        <w:t>– Governors (and any associate members) need to declare</w:t>
      </w:r>
      <w:r w:rsidR="000C7F2C">
        <w:rPr>
          <w:sz w:val="22"/>
          <w:szCs w:val="22"/>
        </w:rPr>
        <w:t xml:space="preserve"> </w:t>
      </w:r>
      <w:r w:rsidR="00661776" w:rsidRPr="00E16D2D">
        <w:rPr>
          <w:sz w:val="22"/>
          <w:szCs w:val="22"/>
        </w:rPr>
        <w:t>any</w:t>
      </w:r>
      <w:r w:rsidR="00893214">
        <w:rPr>
          <w:sz w:val="22"/>
          <w:szCs w:val="22"/>
        </w:rPr>
        <w:t xml:space="preserve">thing that could </w:t>
      </w:r>
      <w:r w:rsidR="00661776" w:rsidRPr="00E16D2D">
        <w:rPr>
          <w:sz w:val="22"/>
          <w:szCs w:val="22"/>
        </w:rPr>
        <w:t xml:space="preserve">conflict </w:t>
      </w:r>
      <w:r w:rsidR="00893214">
        <w:rPr>
          <w:sz w:val="22"/>
          <w:szCs w:val="22"/>
        </w:rPr>
        <w:t>(</w:t>
      </w:r>
      <w:r w:rsidR="00661776" w:rsidRPr="00E16D2D">
        <w:rPr>
          <w:sz w:val="22"/>
          <w:szCs w:val="22"/>
        </w:rPr>
        <w:t xml:space="preserve">or be seen </w:t>
      </w:r>
      <w:r w:rsidR="00893214">
        <w:rPr>
          <w:sz w:val="22"/>
          <w:szCs w:val="22"/>
        </w:rPr>
        <w:t>as to potentially c</w:t>
      </w:r>
      <w:r w:rsidR="00661776" w:rsidRPr="00E16D2D">
        <w:rPr>
          <w:sz w:val="22"/>
          <w:szCs w:val="22"/>
        </w:rPr>
        <w:t>onflict) with th</w:t>
      </w:r>
      <w:r w:rsidR="00893214">
        <w:rPr>
          <w:sz w:val="22"/>
          <w:szCs w:val="22"/>
        </w:rPr>
        <w:t>e</w:t>
      </w:r>
      <w:r w:rsidR="00661776" w:rsidRPr="00E16D2D">
        <w:rPr>
          <w:sz w:val="22"/>
          <w:szCs w:val="22"/>
        </w:rPr>
        <w:t xml:space="preserve"> duties </w:t>
      </w:r>
      <w:r w:rsidR="00893214">
        <w:rPr>
          <w:sz w:val="22"/>
          <w:szCs w:val="22"/>
        </w:rPr>
        <w:t xml:space="preserve">of </w:t>
      </w:r>
      <w:r>
        <w:rPr>
          <w:sz w:val="22"/>
          <w:szCs w:val="22"/>
        </w:rPr>
        <w:t>being a</w:t>
      </w:r>
      <w:r w:rsidR="00661776" w:rsidRPr="00E16D2D">
        <w:rPr>
          <w:sz w:val="22"/>
          <w:szCs w:val="22"/>
        </w:rPr>
        <w:t xml:space="preserve"> </w:t>
      </w:r>
      <w:r w:rsidR="00893214">
        <w:rPr>
          <w:sz w:val="22"/>
          <w:szCs w:val="22"/>
        </w:rPr>
        <w:t xml:space="preserve">school </w:t>
      </w:r>
      <w:r w:rsidR="00661776" w:rsidRPr="00E16D2D">
        <w:rPr>
          <w:sz w:val="22"/>
          <w:szCs w:val="22"/>
        </w:rPr>
        <w:t>governor</w:t>
      </w:r>
      <w:r w:rsidR="00893214">
        <w:rPr>
          <w:sz w:val="22"/>
          <w:szCs w:val="22"/>
        </w:rPr>
        <w:t>,</w:t>
      </w:r>
      <w:r w:rsidR="00661776" w:rsidRPr="00E16D2D">
        <w:rPr>
          <w:sz w:val="22"/>
          <w:szCs w:val="22"/>
        </w:rPr>
        <w:t xml:space="preserve"> </w:t>
      </w:r>
      <w:r w:rsidR="00936A9D" w:rsidRPr="00E16D2D">
        <w:rPr>
          <w:sz w:val="22"/>
          <w:szCs w:val="22"/>
        </w:rPr>
        <w:t>to</w:t>
      </w:r>
      <w:r w:rsidR="00661776" w:rsidRPr="00E16D2D">
        <w:rPr>
          <w:sz w:val="22"/>
          <w:szCs w:val="22"/>
        </w:rPr>
        <w:t xml:space="preserve"> remain unbiased and</w:t>
      </w:r>
      <w:r w:rsidR="00F83045" w:rsidRPr="00E16D2D">
        <w:rPr>
          <w:sz w:val="22"/>
          <w:szCs w:val="22"/>
        </w:rPr>
        <w:t xml:space="preserve"> be able to make decision</w:t>
      </w:r>
      <w:r w:rsidR="00B848A3">
        <w:rPr>
          <w:sz w:val="22"/>
          <w:szCs w:val="22"/>
        </w:rPr>
        <w:t>s</w:t>
      </w:r>
      <w:r w:rsidR="00F83045" w:rsidRPr="00E16D2D">
        <w:rPr>
          <w:sz w:val="22"/>
          <w:szCs w:val="22"/>
        </w:rPr>
        <w:t xml:space="preserve"> in the </w:t>
      </w:r>
      <w:r w:rsidR="00661776" w:rsidRPr="00E16D2D">
        <w:rPr>
          <w:sz w:val="22"/>
          <w:szCs w:val="22"/>
        </w:rPr>
        <w:t>best interest of the school</w:t>
      </w:r>
      <w:r w:rsidR="00733050" w:rsidRPr="00385D5E">
        <w:rPr>
          <w:sz w:val="22"/>
          <w:szCs w:val="22"/>
          <w:lang w:val="en-GB"/>
        </w:rPr>
        <w:t>.</w:t>
      </w:r>
      <w:r w:rsidR="00733050" w:rsidRPr="00E16D2D">
        <w:rPr>
          <w:sz w:val="22"/>
          <w:szCs w:val="22"/>
        </w:rPr>
        <w:t xml:space="preserve"> </w:t>
      </w:r>
      <w:r w:rsidR="004E075C">
        <w:rPr>
          <w:sz w:val="22"/>
          <w:szCs w:val="22"/>
        </w:rPr>
        <w:t>When considering whether there is a conflict of interest, t</w:t>
      </w:r>
      <w:r w:rsidR="00733050" w:rsidRPr="00E16D2D">
        <w:rPr>
          <w:sz w:val="22"/>
          <w:szCs w:val="22"/>
        </w:rPr>
        <w:t>he</w:t>
      </w:r>
      <w:r w:rsidR="001D26E0" w:rsidRPr="00E16D2D">
        <w:rPr>
          <w:sz w:val="22"/>
          <w:szCs w:val="22"/>
        </w:rPr>
        <w:t xml:space="preserve"> rule of thumb is </w:t>
      </w:r>
      <w:r w:rsidR="00D85827" w:rsidRPr="00E16D2D">
        <w:rPr>
          <w:sz w:val="22"/>
          <w:szCs w:val="22"/>
        </w:rPr>
        <w:t xml:space="preserve">to ask, </w:t>
      </w:r>
      <w:r w:rsidR="00E2113A" w:rsidRPr="00E16D2D">
        <w:rPr>
          <w:sz w:val="22"/>
          <w:szCs w:val="22"/>
        </w:rPr>
        <w:t>if something</w:t>
      </w:r>
      <w:r w:rsidR="00654053" w:rsidRPr="00E16D2D">
        <w:rPr>
          <w:sz w:val="22"/>
          <w:szCs w:val="22"/>
        </w:rPr>
        <w:t xml:space="preserve"> is </w:t>
      </w:r>
      <w:r w:rsidR="001D26E0" w:rsidRPr="00E16D2D">
        <w:rPr>
          <w:sz w:val="22"/>
          <w:szCs w:val="22"/>
        </w:rPr>
        <w:t>not declare</w:t>
      </w:r>
      <w:r w:rsidR="00584AB3" w:rsidRPr="00E16D2D">
        <w:rPr>
          <w:sz w:val="22"/>
          <w:szCs w:val="22"/>
        </w:rPr>
        <w:t>d</w:t>
      </w:r>
      <w:r w:rsidR="001D26E0" w:rsidRPr="00E16D2D">
        <w:rPr>
          <w:sz w:val="22"/>
          <w:szCs w:val="22"/>
        </w:rPr>
        <w:t xml:space="preserve">, </w:t>
      </w:r>
      <w:r w:rsidR="00665BD1" w:rsidRPr="00E16D2D">
        <w:rPr>
          <w:sz w:val="22"/>
          <w:szCs w:val="22"/>
        </w:rPr>
        <w:t>c</w:t>
      </w:r>
      <w:r w:rsidR="001D26E0" w:rsidRPr="00E16D2D">
        <w:rPr>
          <w:sz w:val="22"/>
          <w:szCs w:val="22"/>
        </w:rPr>
        <w:t xml:space="preserve">ould it damage the reputation of the school if </w:t>
      </w:r>
      <w:r w:rsidR="00665BD1" w:rsidRPr="00E16D2D">
        <w:rPr>
          <w:sz w:val="22"/>
          <w:szCs w:val="22"/>
        </w:rPr>
        <w:t xml:space="preserve">raised </w:t>
      </w:r>
      <w:r w:rsidR="00654053" w:rsidRPr="00E16D2D">
        <w:rPr>
          <w:sz w:val="22"/>
          <w:szCs w:val="22"/>
        </w:rPr>
        <w:t>at a later point</w:t>
      </w:r>
      <w:r w:rsidR="003E117F">
        <w:rPr>
          <w:sz w:val="22"/>
          <w:szCs w:val="22"/>
        </w:rPr>
        <w:t>.</w:t>
      </w:r>
      <w:r w:rsidR="00936A9D">
        <w:rPr>
          <w:sz w:val="22"/>
          <w:szCs w:val="22"/>
        </w:rPr>
        <w:t xml:space="preserve"> </w:t>
      </w:r>
    </w:p>
    <w:p w14:paraId="1CD1F099" w14:textId="77777777" w:rsidR="000C7F2C" w:rsidRDefault="000C7F2C" w:rsidP="000C7F2C">
      <w:pPr>
        <w:pStyle w:val="PlainText"/>
        <w:rPr>
          <w:rFonts w:ascii="Arial" w:hAnsi="Arial" w:cs="Arial"/>
          <w:sz w:val="22"/>
          <w:szCs w:val="22"/>
        </w:rPr>
      </w:pPr>
      <w:r w:rsidRPr="00190A1F">
        <w:rPr>
          <w:rFonts w:ascii="Arial" w:hAnsi="Arial" w:cs="Arial"/>
          <w:sz w:val="22"/>
          <w:szCs w:val="22"/>
        </w:rPr>
        <w:t>Examples are:</w:t>
      </w:r>
    </w:p>
    <w:p w14:paraId="580B63EA" w14:textId="77777777" w:rsidR="003E117F" w:rsidRDefault="003E117F" w:rsidP="000C7F2C">
      <w:pPr>
        <w:pStyle w:val="PlainText"/>
        <w:rPr>
          <w:rFonts w:ascii="Arial" w:hAnsi="Arial" w:cs="Arial"/>
          <w:sz w:val="22"/>
          <w:szCs w:val="22"/>
        </w:rPr>
      </w:pPr>
    </w:p>
    <w:p w14:paraId="75943E2C" w14:textId="702C0E6D" w:rsidR="003E117F" w:rsidRPr="00190A1F" w:rsidRDefault="003E117F" w:rsidP="003E117F">
      <w:pPr>
        <w:pStyle w:val="PlainTex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governor who is a member of staff at the school </w:t>
      </w:r>
    </w:p>
    <w:p w14:paraId="74920894" w14:textId="5F502FA6" w:rsidR="000C7F2C" w:rsidRPr="00190A1F" w:rsidRDefault="000C7F2C" w:rsidP="000C7F2C">
      <w:pPr>
        <w:pStyle w:val="PlainTex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90A1F">
        <w:rPr>
          <w:rFonts w:ascii="Arial" w:hAnsi="Arial" w:cs="Arial"/>
          <w:sz w:val="22"/>
          <w:szCs w:val="22"/>
        </w:rPr>
        <w:t>A governor that has a personal relationship with any member of staff or another governor (spouse, partner, relative</w:t>
      </w:r>
      <w:r w:rsidR="004E075C">
        <w:rPr>
          <w:rFonts w:ascii="Arial" w:hAnsi="Arial" w:cs="Arial"/>
          <w:sz w:val="22"/>
          <w:szCs w:val="22"/>
        </w:rPr>
        <w:t>,</w:t>
      </w:r>
      <w:r w:rsidRPr="00190A1F">
        <w:rPr>
          <w:rFonts w:ascii="Arial" w:hAnsi="Arial" w:cs="Arial"/>
          <w:sz w:val="22"/>
          <w:szCs w:val="22"/>
        </w:rPr>
        <w:t xml:space="preserve"> </w:t>
      </w:r>
      <w:r w:rsidR="004E075C">
        <w:rPr>
          <w:rFonts w:ascii="Arial" w:hAnsi="Arial" w:cs="Arial"/>
          <w:sz w:val="22"/>
          <w:szCs w:val="22"/>
        </w:rPr>
        <w:t xml:space="preserve">close relationship </w:t>
      </w:r>
      <w:r w:rsidRPr="00190A1F">
        <w:rPr>
          <w:rFonts w:ascii="Arial" w:hAnsi="Arial" w:cs="Arial"/>
          <w:sz w:val="22"/>
          <w:szCs w:val="22"/>
        </w:rPr>
        <w:t xml:space="preserve">etc) </w:t>
      </w:r>
    </w:p>
    <w:p w14:paraId="7B6EBCE9" w14:textId="77777777" w:rsidR="000C7F2C" w:rsidRPr="00190A1F" w:rsidRDefault="000C7F2C" w:rsidP="000C7F2C">
      <w:pPr>
        <w:pStyle w:val="PlainTex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90A1F">
        <w:rPr>
          <w:rFonts w:ascii="Arial" w:hAnsi="Arial" w:cs="Arial"/>
          <w:sz w:val="22"/>
          <w:szCs w:val="22"/>
        </w:rPr>
        <w:t>A governor that is a governor or trustee at another school</w:t>
      </w:r>
    </w:p>
    <w:p w14:paraId="05F82134" w14:textId="77777777" w:rsidR="000C7F2C" w:rsidRPr="00190A1F" w:rsidRDefault="000C7F2C" w:rsidP="000C7F2C">
      <w:pPr>
        <w:pStyle w:val="PlainTex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90A1F">
        <w:rPr>
          <w:rFonts w:ascii="Arial" w:hAnsi="Arial" w:cs="Arial"/>
          <w:sz w:val="22"/>
          <w:szCs w:val="22"/>
        </w:rPr>
        <w:t>A governor that works for a company that may provide a service for the school</w:t>
      </w:r>
    </w:p>
    <w:p w14:paraId="7A1F45F3" w14:textId="76E79B26" w:rsidR="000C7F2C" w:rsidRPr="00190A1F" w:rsidRDefault="000C7F2C" w:rsidP="000C7F2C">
      <w:pPr>
        <w:pStyle w:val="PlainTex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90A1F">
        <w:rPr>
          <w:rFonts w:ascii="Arial" w:hAnsi="Arial" w:cs="Arial"/>
          <w:sz w:val="22"/>
          <w:szCs w:val="22"/>
        </w:rPr>
        <w:t xml:space="preserve">A </w:t>
      </w:r>
      <w:r w:rsidR="004E075C">
        <w:rPr>
          <w:rFonts w:ascii="Arial" w:hAnsi="Arial" w:cs="Arial"/>
          <w:sz w:val="22"/>
          <w:szCs w:val="22"/>
        </w:rPr>
        <w:t>g</w:t>
      </w:r>
      <w:r w:rsidRPr="00190A1F">
        <w:rPr>
          <w:rFonts w:ascii="Arial" w:hAnsi="Arial" w:cs="Arial"/>
          <w:sz w:val="22"/>
          <w:szCs w:val="22"/>
        </w:rPr>
        <w:t>overnor that has a partner/spouse</w:t>
      </w:r>
      <w:r w:rsidR="00B848A3">
        <w:rPr>
          <w:rFonts w:ascii="Arial" w:hAnsi="Arial" w:cs="Arial"/>
          <w:sz w:val="22"/>
          <w:szCs w:val="22"/>
        </w:rPr>
        <w:t>,</w:t>
      </w:r>
      <w:r w:rsidRPr="00190A1F">
        <w:rPr>
          <w:rFonts w:ascii="Arial" w:hAnsi="Arial" w:cs="Arial"/>
          <w:sz w:val="22"/>
          <w:szCs w:val="22"/>
        </w:rPr>
        <w:t xml:space="preserve"> relative etc that may provide a service to the school</w:t>
      </w:r>
    </w:p>
    <w:p w14:paraId="1CCB6A79" w14:textId="77777777" w:rsidR="000C7F2C" w:rsidRPr="00190A1F" w:rsidRDefault="000C7F2C" w:rsidP="000C7F2C">
      <w:pPr>
        <w:pStyle w:val="ListParagraph"/>
        <w:rPr>
          <w:rFonts w:cs="Arial"/>
          <w:sz w:val="22"/>
          <w:szCs w:val="22"/>
        </w:rPr>
      </w:pPr>
    </w:p>
    <w:p w14:paraId="1007977B" w14:textId="3B5F706F" w:rsidR="008901B3" w:rsidRPr="00CE4ABA" w:rsidRDefault="002A0D9F" w:rsidP="000C7F2C">
      <w:pPr>
        <w:pStyle w:val="Plain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 every </w:t>
      </w:r>
      <w:r w:rsidR="00B721D9">
        <w:rPr>
          <w:rFonts w:ascii="Arial" w:hAnsi="Arial" w:cs="Arial"/>
          <w:b/>
          <w:bCs/>
          <w:sz w:val="22"/>
          <w:szCs w:val="22"/>
        </w:rPr>
        <w:t>go</w:t>
      </w:r>
      <w:r w:rsidR="00B721D9" w:rsidRPr="0078672D">
        <w:rPr>
          <w:rFonts w:ascii="Arial" w:hAnsi="Arial" w:cs="Arial"/>
          <w:b/>
          <w:bCs/>
          <w:sz w:val="22"/>
          <w:szCs w:val="22"/>
        </w:rPr>
        <w:t>vern</w:t>
      </w:r>
      <w:r w:rsidR="00B721D9">
        <w:rPr>
          <w:rFonts w:ascii="Arial" w:hAnsi="Arial" w:cs="Arial"/>
          <w:b/>
          <w:bCs/>
          <w:sz w:val="22"/>
          <w:szCs w:val="22"/>
        </w:rPr>
        <w:t>ing board</w:t>
      </w:r>
      <w:r w:rsidR="0078672D" w:rsidRPr="0078672D">
        <w:rPr>
          <w:rFonts w:ascii="Arial" w:hAnsi="Arial" w:cs="Arial"/>
          <w:b/>
          <w:bCs/>
          <w:sz w:val="22"/>
          <w:szCs w:val="22"/>
        </w:rPr>
        <w:t xml:space="preserve"> meeting</w:t>
      </w:r>
      <w:r w:rsidR="0078672D">
        <w:rPr>
          <w:rFonts w:ascii="Arial" w:hAnsi="Arial" w:cs="Arial"/>
          <w:sz w:val="22"/>
          <w:szCs w:val="22"/>
        </w:rPr>
        <w:t xml:space="preserve"> </w:t>
      </w:r>
      <w:r w:rsidR="002C2042">
        <w:rPr>
          <w:rFonts w:ascii="Arial" w:hAnsi="Arial" w:cs="Arial"/>
          <w:sz w:val="22"/>
          <w:szCs w:val="22"/>
        </w:rPr>
        <w:t>–</w:t>
      </w:r>
      <w:r w:rsidR="0078672D">
        <w:rPr>
          <w:rFonts w:ascii="Arial" w:hAnsi="Arial" w:cs="Arial"/>
          <w:sz w:val="22"/>
          <w:szCs w:val="22"/>
        </w:rPr>
        <w:t xml:space="preserve"> </w:t>
      </w:r>
      <w:r w:rsidR="002C2042">
        <w:rPr>
          <w:rFonts w:ascii="Arial" w:hAnsi="Arial" w:cs="Arial"/>
          <w:sz w:val="22"/>
          <w:szCs w:val="22"/>
        </w:rPr>
        <w:t xml:space="preserve">there </w:t>
      </w:r>
      <w:r w:rsidR="00936A9D">
        <w:rPr>
          <w:rFonts w:ascii="Arial" w:hAnsi="Arial" w:cs="Arial"/>
          <w:sz w:val="22"/>
          <w:szCs w:val="22"/>
        </w:rPr>
        <w:t xml:space="preserve">must </w:t>
      </w:r>
      <w:r w:rsidR="002C2042">
        <w:rPr>
          <w:rFonts w:ascii="Arial" w:hAnsi="Arial" w:cs="Arial"/>
          <w:sz w:val="22"/>
          <w:szCs w:val="22"/>
        </w:rPr>
        <w:t>be a standing</w:t>
      </w:r>
      <w:r w:rsidR="00431B7A">
        <w:rPr>
          <w:rFonts w:ascii="Arial" w:hAnsi="Arial" w:cs="Arial"/>
          <w:sz w:val="22"/>
          <w:szCs w:val="22"/>
        </w:rPr>
        <w:t xml:space="preserve"> </w:t>
      </w:r>
      <w:r w:rsidR="002C2042">
        <w:rPr>
          <w:rFonts w:ascii="Arial" w:hAnsi="Arial" w:cs="Arial"/>
          <w:sz w:val="22"/>
          <w:szCs w:val="22"/>
        </w:rPr>
        <w:t>agenda item called “declaration of interest</w:t>
      </w:r>
      <w:r>
        <w:rPr>
          <w:rFonts w:ascii="Arial" w:hAnsi="Arial" w:cs="Arial"/>
          <w:sz w:val="22"/>
          <w:szCs w:val="22"/>
        </w:rPr>
        <w:t>,</w:t>
      </w:r>
      <w:r w:rsidR="002C2042">
        <w:rPr>
          <w:rFonts w:ascii="Arial" w:hAnsi="Arial" w:cs="Arial"/>
          <w:sz w:val="22"/>
          <w:szCs w:val="22"/>
        </w:rPr>
        <w:t>” as g</w:t>
      </w:r>
      <w:r w:rsidR="000C7F2C" w:rsidRPr="00190A1F">
        <w:rPr>
          <w:rFonts w:ascii="Arial" w:hAnsi="Arial" w:cs="Arial"/>
          <w:sz w:val="22"/>
          <w:szCs w:val="22"/>
        </w:rPr>
        <w:t xml:space="preserve">overnors have a </w:t>
      </w:r>
      <w:r w:rsidR="000C7F2C" w:rsidRPr="002A0D9F">
        <w:rPr>
          <w:rFonts w:ascii="Arial" w:hAnsi="Arial" w:cs="Arial"/>
          <w:sz w:val="22"/>
          <w:szCs w:val="22"/>
          <w:u w:val="single"/>
        </w:rPr>
        <w:t>duty</w:t>
      </w:r>
      <w:r w:rsidR="000C7F2C" w:rsidRPr="00190A1F">
        <w:rPr>
          <w:rFonts w:ascii="Arial" w:hAnsi="Arial" w:cs="Arial"/>
          <w:sz w:val="22"/>
          <w:szCs w:val="22"/>
        </w:rPr>
        <w:t xml:space="preserve"> to declare any potential conflicts at the beginning of each meeting.</w:t>
      </w:r>
      <w:r w:rsidR="00C25944">
        <w:rPr>
          <w:rFonts w:ascii="Arial" w:hAnsi="Arial" w:cs="Arial"/>
          <w:sz w:val="22"/>
          <w:szCs w:val="22"/>
        </w:rPr>
        <w:t xml:space="preserve"> </w:t>
      </w:r>
      <w:r w:rsidR="00936A9D" w:rsidRPr="00936A9D">
        <w:rPr>
          <w:rFonts w:ascii="Arial" w:hAnsi="Arial" w:cs="Arial"/>
          <w:sz w:val="22"/>
          <w:szCs w:val="22"/>
          <w:u w:val="single"/>
        </w:rPr>
        <w:t>Each g</w:t>
      </w:r>
      <w:r w:rsidR="00C16196" w:rsidRPr="00936A9D">
        <w:rPr>
          <w:rFonts w:ascii="Arial" w:hAnsi="Arial" w:cs="Arial"/>
          <w:sz w:val="22"/>
          <w:szCs w:val="22"/>
          <w:u w:val="single"/>
        </w:rPr>
        <w:t xml:space="preserve">overnors should review each agenda </w:t>
      </w:r>
      <w:r w:rsidR="002C2042" w:rsidRPr="00936A9D">
        <w:rPr>
          <w:rFonts w:ascii="Arial" w:hAnsi="Arial" w:cs="Arial"/>
          <w:sz w:val="22"/>
          <w:szCs w:val="22"/>
          <w:u w:val="single"/>
        </w:rPr>
        <w:t xml:space="preserve">prior to </w:t>
      </w:r>
      <w:r w:rsidR="00C16196" w:rsidRPr="00936A9D">
        <w:rPr>
          <w:rFonts w:ascii="Arial" w:hAnsi="Arial" w:cs="Arial"/>
          <w:sz w:val="22"/>
          <w:szCs w:val="22"/>
          <w:u w:val="single"/>
        </w:rPr>
        <w:t>the meeting and d</w:t>
      </w:r>
      <w:r w:rsidR="000C7F2C" w:rsidRPr="00936A9D">
        <w:rPr>
          <w:rFonts w:ascii="Arial" w:hAnsi="Arial" w:cs="Arial"/>
          <w:sz w:val="22"/>
          <w:szCs w:val="22"/>
          <w:u w:val="single"/>
        </w:rPr>
        <w:t xml:space="preserve">eclare </w:t>
      </w:r>
      <w:r w:rsidR="00C16196" w:rsidRPr="00936A9D">
        <w:rPr>
          <w:rFonts w:ascii="Arial" w:hAnsi="Arial" w:cs="Arial"/>
          <w:sz w:val="22"/>
          <w:szCs w:val="22"/>
          <w:u w:val="single"/>
        </w:rPr>
        <w:t xml:space="preserve">any </w:t>
      </w:r>
      <w:r w:rsidR="003E117F">
        <w:rPr>
          <w:rFonts w:ascii="Arial" w:hAnsi="Arial" w:cs="Arial"/>
          <w:sz w:val="22"/>
          <w:szCs w:val="22"/>
          <w:u w:val="single"/>
        </w:rPr>
        <w:t xml:space="preserve">potential </w:t>
      </w:r>
      <w:r w:rsidR="00C16196" w:rsidRPr="00936A9D">
        <w:rPr>
          <w:rFonts w:ascii="Arial" w:hAnsi="Arial" w:cs="Arial"/>
          <w:sz w:val="22"/>
          <w:szCs w:val="22"/>
          <w:u w:val="single"/>
        </w:rPr>
        <w:t xml:space="preserve">conflicts </w:t>
      </w:r>
      <w:proofErr w:type="spellStart"/>
      <w:r w:rsidR="00C16196" w:rsidRPr="00936A9D">
        <w:rPr>
          <w:rFonts w:ascii="Arial" w:hAnsi="Arial" w:cs="Arial"/>
          <w:sz w:val="22"/>
          <w:szCs w:val="22"/>
          <w:u w:val="single"/>
        </w:rPr>
        <w:t>or</w:t>
      </w:r>
      <w:proofErr w:type="spellEnd"/>
      <w:r w:rsidR="00C16196" w:rsidRPr="00936A9D">
        <w:rPr>
          <w:rFonts w:ascii="Arial" w:hAnsi="Arial" w:cs="Arial"/>
          <w:sz w:val="22"/>
          <w:szCs w:val="22"/>
          <w:u w:val="single"/>
        </w:rPr>
        <w:t xml:space="preserve"> </w:t>
      </w:r>
      <w:r w:rsidR="000C7F2C" w:rsidRPr="00936A9D">
        <w:rPr>
          <w:rFonts w:ascii="Arial" w:hAnsi="Arial" w:cs="Arial"/>
          <w:sz w:val="22"/>
          <w:szCs w:val="22"/>
          <w:u w:val="single"/>
        </w:rPr>
        <w:t>interest</w:t>
      </w:r>
      <w:r w:rsidR="00726780">
        <w:rPr>
          <w:rFonts w:ascii="Arial" w:hAnsi="Arial" w:cs="Arial"/>
          <w:sz w:val="22"/>
          <w:szCs w:val="22"/>
        </w:rPr>
        <w:t xml:space="preserve">. </w:t>
      </w:r>
      <w:r w:rsidR="00C16196">
        <w:rPr>
          <w:rFonts w:ascii="Arial" w:hAnsi="Arial" w:cs="Arial"/>
          <w:sz w:val="22"/>
          <w:szCs w:val="22"/>
        </w:rPr>
        <w:t>They</w:t>
      </w:r>
      <w:r w:rsidR="00E13AB5">
        <w:rPr>
          <w:rFonts w:ascii="Arial" w:hAnsi="Arial" w:cs="Arial"/>
          <w:sz w:val="22"/>
          <w:szCs w:val="22"/>
        </w:rPr>
        <w:t xml:space="preserve"> then </w:t>
      </w:r>
      <w:r w:rsidR="000C7F2C" w:rsidRPr="00190A1F">
        <w:rPr>
          <w:rFonts w:ascii="Arial" w:hAnsi="Arial" w:cs="Arial"/>
          <w:sz w:val="22"/>
          <w:szCs w:val="22"/>
        </w:rPr>
        <w:t>need to</w:t>
      </w:r>
      <w:r w:rsidR="00C16196">
        <w:rPr>
          <w:rFonts w:ascii="Arial" w:hAnsi="Arial" w:cs="Arial"/>
          <w:sz w:val="22"/>
          <w:szCs w:val="22"/>
        </w:rPr>
        <w:t xml:space="preserve"> </w:t>
      </w:r>
      <w:r w:rsidR="000C7F2C" w:rsidRPr="00190A1F">
        <w:rPr>
          <w:rFonts w:ascii="Arial" w:hAnsi="Arial" w:cs="Arial"/>
          <w:sz w:val="22"/>
          <w:szCs w:val="22"/>
        </w:rPr>
        <w:t>withdraw from th</w:t>
      </w:r>
      <w:r w:rsidR="00E13AB5">
        <w:rPr>
          <w:rFonts w:ascii="Arial" w:hAnsi="Arial" w:cs="Arial"/>
          <w:sz w:val="22"/>
          <w:szCs w:val="22"/>
        </w:rPr>
        <w:t>e</w:t>
      </w:r>
      <w:r w:rsidR="000C7F2C" w:rsidRPr="00190A1F">
        <w:rPr>
          <w:rFonts w:ascii="Arial" w:hAnsi="Arial" w:cs="Arial"/>
          <w:sz w:val="22"/>
          <w:szCs w:val="22"/>
        </w:rPr>
        <w:t xml:space="preserve"> part of the meeting when the discussion takes place and should not vote on this matter. If there</w:t>
      </w:r>
      <w:r w:rsidR="00E13AB5">
        <w:rPr>
          <w:rFonts w:ascii="Arial" w:hAnsi="Arial" w:cs="Arial"/>
          <w:sz w:val="22"/>
          <w:szCs w:val="22"/>
        </w:rPr>
        <w:t xml:space="preserve"> are </w:t>
      </w:r>
      <w:r w:rsidR="000C7F2C" w:rsidRPr="00190A1F">
        <w:rPr>
          <w:rFonts w:ascii="Arial" w:hAnsi="Arial" w:cs="Arial"/>
          <w:sz w:val="22"/>
          <w:szCs w:val="22"/>
        </w:rPr>
        <w:t>any doubt</w:t>
      </w:r>
      <w:r w:rsidR="004E075C">
        <w:rPr>
          <w:rFonts w:ascii="Arial" w:hAnsi="Arial" w:cs="Arial"/>
          <w:sz w:val="22"/>
          <w:szCs w:val="22"/>
        </w:rPr>
        <w:t xml:space="preserve">s </w:t>
      </w:r>
      <w:r w:rsidR="000C7F2C" w:rsidRPr="00190A1F">
        <w:rPr>
          <w:rFonts w:ascii="Arial" w:hAnsi="Arial" w:cs="Arial"/>
          <w:sz w:val="22"/>
          <w:szCs w:val="22"/>
        </w:rPr>
        <w:t xml:space="preserve">as to whether a governor should withdraw, the matter can be decided by a majority of those present and eligible to </w:t>
      </w:r>
      <w:r w:rsidR="00733050" w:rsidRPr="00190A1F">
        <w:rPr>
          <w:rFonts w:ascii="Arial" w:hAnsi="Arial" w:cs="Arial"/>
          <w:sz w:val="22"/>
          <w:szCs w:val="22"/>
        </w:rPr>
        <w:t>vote.</w:t>
      </w:r>
      <w:r w:rsidR="00733050">
        <w:rPr>
          <w:rFonts w:ascii="Arial" w:hAnsi="Arial" w:cs="Arial"/>
          <w:sz w:val="22"/>
          <w:szCs w:val="22"/>
        </w:rPr>
        <w:t xml:space="preserve"> This</w:t>
      </w:r>
      <w:r>
        <w:rPr>
          <w:rFonts w:ascii="Arial" w:hAnsi="Arial" w:cs="Arial"/>
          <w:sz w:val="22"/>
          <w:szCs w:val="22"/>
        </w:rPr>
        <w:t xml:space="preserve"> should be recorded in the minutes along with the time</w:t>
      </w:r>
      <w:r w:rsidR="004E075C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that the governor withdrew and returned to the meeting. </w:t>
      </w:r>
      <w:r w:rsidR="004E075C">
        <w:rPr>
          <w:rFonts w:ascii="Arial" w:hAnsi="Arial" w:cs="Arial"/>
          <w:sz w:val="22"/>
          <w:szCs w:val="22"/>
        </w:rPr>
        <w:t xml:space="preserve">If a governor does withdraw from the </w:t>
      </w:r>
      <w:r w:rsidR="000E747E">
        <w:rPr>
          <w:rFonts w:ascii="Arial" w:hAnsi="Arial" w:cs="Arial"/>
          <w:sz w:val="22"/>
          <w:szCs w:val="22"/>
        </w:rPr>
        <w:t>meeting,</w:t>
      </w:r>
      <w:r w:rsidR="004E075C">
        <w:rPr>
          <w:rFonts w:ascii="Arial" w:hAnsi="Arial" w:cs="Arial"/>
          <w:sz w:val="22"/>
          <w:szCs w:val="22"/>
        </w:rPr>
        <w:t xml:space="preserve"> they are still entitled to see the minutes from that meeting</w:t>
      </w:r>
      <w:r w:rsidR="003E117F">
        <w:rPr>
          <w:rFonts w:ascii="Arial" w:hAnsi="Arial" w:cs="Arial"/>
          <w:sz w:val="22"/>
          <w:szCs w:val="22"/>
        </w:rPr>
        <w:t xml:space="preserve">. </w:t>
      </w:r>
    </w:p>
    <w:p w14:paraId="6ED33492" w14:textId="77777777" w:rsidR="008901B3" w:rsidRDefault="008901B3" w:rsidP="000C7F2C">
      <w:pPr>
        <w:pStyle w:val="PlainText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571D6AD6" w14:textId="0741DE03" w:rsidR="000D4712" w:rsidRDefault="0043066C" w:rsidP="000C7F2C">
      <w:pPr>
        <w:pStyle w:val="PlainText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(</w:t>
      </w:r>
      <w:r w:rsidR="000C7F2C" w:rsidRPr="00CE4ABA">
        <w:rPr>
          <w:rFonts w:ascii="Arial" w:hAnsi="Arial" w:cs="Arial"/>
          <w:sz w:val="22"/>
          <w:szCs w:val="22"/>
          <w:shd w:val="clear" w:color="auto" w:fill="FFFFFF"/>
        </w:rPr>
        <w:t>Clerk to Governors</w:t>
      </w:r>
      <w:r w:rsidR="00CE4ABA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0C7F2C" w:rsidRPr="00CE4ABA">
        <w:rPr>
          <w:rFonts w:ascii="Arial" w:hAnsi="Arial" w:cs="Arial"/>
          <w:sz w:val="22"/>
          <w:szCs w:val="22"/>
          <w:shd w:val="clear" w:color="auto" w:fill="FFFFFF"/>
        </w:rPr>
        <w:t>are exempt from the</w:t>
      </w:r>
      <w:r w:rsidR="004A0CD3">
        <w:rPr>
          <w:rFonts w:ascii="Arial" w:hAnsi="Arial" w:cs="Arial"/>
          <w:sz w:val="22"/>
          <w:szCs w:val="22"/>
          <w:shd w:val="clear" w:color="auto" w:fill="FFFFFF"/>
        </w:rPr>
        <w:t xml:space="preserve"> declaration of interest</w:t>
      </w:r>
      <w:r w:rsidR="000C7F2C" w:rsidRPr="00CE4ABA">
        <w:rPr>
          <w:rFonts w:ascii="Arial" w:hAnsi="Arial" w:cs="Arial"/>
          <w:sz w:val="22"/>
          <w:szCs w:val="22"/>
          <w:shd w:val="clear" w:color="auto" w:fill="FFFFFF"/>
        </w:rPr>
        <w:t xml:space="preserve"> requirements</w:t>
      </w:r>
      <w:r w:rsidR="003E117F">
        <w:rPr>
          <w:rFonts w:ascii="Arial" w:hAnsi="Arial" w:cs="Arial"/>
          <w:sz w:val="22"/>
          <w:szCs w:val="22"/>
          <w:shd w:val="clear" w:color="auto" w:fill="FFFFFF"/>
        </w:rPr>
        <w:t xml:space="preserve">) </w:t>
      </w:r>
    </w:p>
    <w:p w14:paraId="5ED96762" w14:textId="77777777" w:rsidR="003E117F" w:rsidRDefault="003E117F" w:rsidP="00D951A5">
      <w:pPr>
        <w:pStyle w:val="PlainText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6210EC98" w14:textId="77777777" w:rsidR="003E117F" w:rsidRDefault="003E117F" w:rsidP="00D951A5">
      <w:pPr>
        <w:pStyle w:val="PlainText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548841CF" w14:textId="77777777" w:rsidR="003E117F" w:rsidRDefault="003E117F" w:rsidP="00D951A5">
      <w:pPr>
        <w:pStyle w:val="PlainText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6909ADBE" w14:textId="77777777" w:rsidR="003E117F" w:rsidRDefault="003E117F" w:rsidP="00D951A5">
      <w:pPr>
        <w:pStyle w:val="PlainText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3BB390BD" w14:textId="51FE8604" w:rsidR="003E117F" w:rsidRPr="00EF6416" w:rsidRDefault="00EF6416" w:rsidP="003E117F">
      <w:pPr>
        <w:pStyle w:val="Text"/>
        <w:rPr>
          <w:b/>
          <w:bCs/>
          <w:sz w:val="22"/>
          <w:szCs w:val="22"/>
        </w:rPr>
      </w:pPr>
      <w:r w:rsidRPr="00EF6416">
        <w:rPr>
          <w:b/>
          <w:bCs/>
          <w:sz w:val="22"/>
          <w:szCs w:val="22"/>
        </w:rPr>
        <w:lastRenderedPageBreak/>
        <w:t>S</w:t>
      </w:r>
      <w:r w:rsidR="003E117F" w:rsidRPr="00EF6416">
        <w:rPr>
          <w:b/>
          <w:bCs/>
          <w:sz w:val="22"/>
          <w:szCs w:val="22"/>
        </w:rPr>
        <w:t xml:space="preserve">tatutory requirements – all schools </w:t>
      </w:r>
    </w:p>
    <w:p w14:paraId="72C47A19" w14:textId="77777777" w:rsidR="003E117F" w:rsidRPr="003E117F" w:rsidRDefault="003E117F" w:rsidP="003E117F">
      <w:pPr>
        <w:ind w:firstLine="360"/>
        <w:rPr>
          <w:rFonts w:eastAsiaTheme="minorHAnsi" w:cs="Arial"/>
          <w:color w:val="4472C4" w:themeColor="accent1"/>
          <w:sz w:val="22"/>
          <w:szCs w:val="22"/>
          <w:lang w:val="en-GB"/>
        </w:rPr>
      </w:pPr>
      <w:hyperlink w:history="1">
        <w:r w:rsidRPr="003E117F">
          <w:rPr>
            <w:rStyle w:val="Hyperlink"/>
            <w:rFonts w:cs="Arial"/>
            <w:color w:val="4472C4" w:themeColor="accent1"/>
            <w:sz w:val="22"/>
            <w:szCs w:val="22"/>
          </w:rPr>
          <w:t>Maintained schools governance guide - Guidance - GOV.UK (www.gov.uk)</w:t>
        </w:r>
      </w:hyperlink>
    </w:p>
    <w:p w14:paraId="768D104F" w14:textId="77777777" w:rsidR="003E117F" w:rsidRPr="003E117F" w:rsidRDefault="003E117F" w:rsidP="003E117F">
      <w:pPr>
        <w:pStyle w:val="PlainText"/>
        <w:ind w:firstLine="360"/>
        <w:rPr>
          <w:rFonts w:ascii="Arial" w:hAnsi="Arial" w:cs="Arial"/>
          <w:color w:val="4472C4" w:themeColor="accent1"/>
          <w:sz w:val="22"/>
          <w:szCs w:val="22"/>
        </w:rPr>
      </w:pPr>
      <w:hyperlink w:history="1">
        <w:r w:rsidRPr="003E117F">
          <w:rPr>
            <w:rStyle w:val="Hyperlink"/>
            <w:rFonts w:ascii="Arial" w:hAnsi="Arial" w:cs="Arial"/>
            <w:color w:val="4472C4" w:themeColor="accent1"/>
            <w:sz w:val="22"/>
            <w:szCs w:val="22"/>
          </w:rPr>
          <w:t>Academy trust governance guide - Guidance - GOV.UK (www.gov.uk)</w:t>
        </w:r>
      </w:hyperlink>
    </w:p>
    <w:p w14:paraId="1CB79106" w14:textId="77777777" w:rsidR="003E117F" w:rsidRPr="003E117F" w:rsidRDefault="003E117F" w:rsidP="003E117F">
      <w:pPr>
        <w:pStyle w:val="PlainText"/>
        <w:ind w:firstLine="360"/>
        <w:rPr>
          <w:rFonts w:ascii="Arial" w:hAnsi="Arial" w:cs="Arial"/>
          <w:color w:val="4472C4" w:themeColor="accent1"/>
          <w:sz w:val="22"/>
          <w:szCs w:val="22"/>
          <w:u w:val="single"/>
        </w:rPr>
      </w:pPr>
      <w:hyperlink r:id="rId8" w:history="1">
        <w:r w:rsidRPr="003E117F">
          <w:rPr>
            <w:rFonts w:ascii="Arial" w:hAnsi="Arial" w:cs="Arial"/>
            <w:color w:val="4472C4" w:themeColor="accent1"/>
            <w:sz w:val="22"/>
            <w:szCs w:val="22"/>
            <w:u w:val="single"/>
          </w:rPr>
          <w:t>The constitution of governing bodies of maintained schools (publishing.service.gov.uk)</w:t>
        </w:r>
      </w:hyperlink>
      <w:r w:rsidRPr="003E117F">
        <w:rPr>
          <w:rFonts w:ascii="Arial" w:hAnsi="Arial" w:cs="Arial"/>
          <w:color w:val="4472C4" w:themeColor="accent1"/>
          <w:sz w:val="22"/>
          <w:szCs w:val="22"/>
          <w:u w:val="single"/>
        </w:rPr>
        <w:t xml:space="preserve"> </w:t>
      </w:r>
    </w:p>
    <w:p w14:paraId="4943636D" w14:textId="77777777" w:rsidR="003E117F" w:rsidRPr="003E117F" w:rsidRDefault="003E117F" w:rsidP="003E117F">
      <w:pPr>
        <w:pStyle w:val="PlainText"/>
        <w:ind w:left="360"/>
        <w:rPr>
          <w:color w:val="4472C4" w:themeColor="accent1"/>
        </w:rPr>
      </w:pPr>
      <w:hyperlink r:id="rId9" w:history="1">
        <w:r w:rsidRPr="003E117F">
          <w:rPr>
            <w:rStyle w:val="Hyperlink"/>
            <w:rFonts w:ascii="Arial" w:hAnsi="Arial" w:cs="Arial"/>
            <w:color w:val="4472C4" w:themeColor="accent1"/>
            <w:sz w:val="22"/>
            <w:szCs w:val="22"/>
          </w:rPr>
          <w:t>Schemes for financing schools - GOV.UK (www.gov.uk)</w:t>
        </w:r>
      </w:hyperlink>
    </w:p>
    <w:p w14:paraId="0207CAAD" w14:textId="77777777" w:rsidR="003E117F" w:rsidRPr="003E117F" w:rsidRDefault="003E117F" w:rsidP="003E117F">
      <w:pPr>
        <w:pStyle w:val="PlainText"/>
        <w:ind w:left="360"/>
        <w:rPr>
          <w:color w:val="4472C4" w:themeColor="accent1"/>
        </w:rPr>
      </w:pPr>
    </w:p>
    <w:p w14:paraId="3F8BD992" w14:textId="77777777" w:rsidR="003E117F" w:rsidRPr="00BF3AFD" w:rsidRDefault="003E117F" w:rsidP="003E117F">
      <w:pPr>
        <w:pStyle w:val="PlainText"/>
        <w:ind w:left="360"/>
        <w:rPr>
          <w:rFonts w:ascii="Arial" w:hAnsi="Arial" w:cs="Arial"/>
          <w:color w:val="8EAADB" w:themeColor="accent1" w:themeTint="99"/>
          <w:sz w:val="22"/>
          <w:szCs w:val="22"/>
        </w:rPr>
      </w:pPr>
    </w:p>
    <w:p w14:paraId="6B1A0E9D" w14:textId="194C1DA8" w:rsidR="003E117F" w:rsidRDefault="003E117F" w:rsidP="003E117F">
      <w:pPr>
        <w:pStyle w:val="PlainText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The .GOV website has a </w:t>
      </w:r>
      <w:hyperlink r:id="rId10" w:history="1">
        <w:r w:rsidRPr="000953CF">
          <w:rPr>
            <w:rStyle w:val="Hyperlink"/>
            <w:rFonts w:ascii="Arial" w:hAnsi="Arial" w:cs="Arial"/>
            <w:sz w:val="22"/>
            <w:szCs w:val="22"/>
            <w:shd w:val="clear" w:color="auto" w:fill="FFFFFF"/>
          </w:rPr>
          <w:t>Conflicts of interest</w:t>
        </w:r>
      </w:hyperlink>
      <w:r w:rsidRPr="000953CF">
        <w:rPr>
          <w:rFonts w:ascii="Arial" w:hAnsi="Arial" w:cs="Arial"/>
          <w:sz w:val="22"/>
          <w:szCs w:val="22"/>
          <w:shd w:val="clear" w:color="auto" w:fill="FFFFFF"/>
        </w:rPr>
        <w:t xml:space="preserve">: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detailing </w:t>
      </w:r>
      <w:r w:rsidRPr="000953CF">
        <w:rPr>
          <w:rFonts w:ascii="Arial" w:hAnsi="Arial" w:cs="Arial"/>
          <w:sz w:val="22"/>
          <w:szCs w:val="22"/>
          <w:shd w:val="clear" w:color="auto" w:fill="FFFFFF"/>
        </w:rPr>
        <w:t>legal and regulatory requirements relating to conflicts of interest and how trustees can identify and manage them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. It is designed for </w:t>
      </w:r>
      <w:r w:rsidRPr="003E117F">
        <w:rPr>
          <w:rFonts w:ascii="Arial" w:hAnsi="Arial" w:cs="Arial"/>
          <w:sz w:val="22"/>
          <w:szCs w:val="22"/>
          <w:shd w:val="clear" w:color="auto" w:fill="FFFFFF"/>
        </w:rPr>
        <w:t xml:space="preserve">charity trustees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but provides useful guidance for maintained schools too. </w:t>
      </w:r>
    </w:p>
    <w:p w14:paraId="145DE99F" w14:textId="77777777" w:rsidR="003E117F" w:rsidRDefault="003E117F" w:rsidP="00D951A5">
      <w:pPr>
        <w:pStyle w:val="PlainText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8280B13" w14:textId="77777777" w:rsidR="003E117F" w:rsidRDefault="003E117F" w:rsidP="000E747E">
      <w:pPr>
        <w:pStyle w:val="PlainText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Nottinghamshire </w:t>
      </w:r>
      <w:r w:rsidR="00A32F46" w:rsidRPr="003E117F">
        <w:rPr>
          <w:rFonts w:ascii="Arial" w:hAnsi="Arial" w:cs="Arial"/>
          <w:sz w:val="22"/>
          <w:szCs w:val="22"/>
          <w:u w:val="single"/>
        </w:rPr>
        <w:t>M</w:t>
      </w:r>
      <w:r w:rsidR="00D951A5" w:rsidRPr="003E117F">
        <w:rPr>
          <w:rFonts w:ascii="Arial" w:hAnsi="Arial" w:cs="Arial"/>
          <w:sz w:val="22"/>
          <w:szCs w:val="22"/>
          <w:u w:val="single"/>
        </w:rPr>
        <w:t xml:space="preserve">aintained </w:t>
      </w:r>
      <w:r w:rsidR="00A32F46" w:rsidRPr="003E117F">
        <w:rPr>
          <w:rFonts w:ascii="Arial" w:hAnsi="Arial" w:cs="Arial"/>
          <w:sz w:val="22"/>
          <w:szCs w:val="22"/>
          <w:u w:val="single"/>
        </w:rPr>
        <w:t>S</w:t>
      </w:r>
      <w:r w:rsidR="00D951A5" w:rsidRPr="003E117F">
        <w:rPr>
          <w:rFonts w:ascii="Arial" w:hAnsi="Arial" w:cs="Arial"/>
          <w:sz w:val="22"/>
          <w:szCs w:val="22"/>
          <w:u w:val="single"/>
        </w:rPr>
        <w:t>chools</w:t>
      </w:r>
      <w:r>
        <w:rPr>
          <w:rFonts w:ascii="Arial" w:hAnsi="Arial" w:cs="Arial"/>
          <w:sz w:val="22"/>
          <w:szCs w:val="22"/>
          <w:u w:val="single"/>
        </w:rPr>
        <w:t xml:space="preserve">:  </w:t>
      </w:r>
    </w:p>
    <w:p w14:paraId="681C642B" w14:textId="77777777" w:rsidR="003E117F" w:rsidRDefault="003E117F" w:rsidP="000E747E">
      <w:pPr>
        <w:pStyle w:val="PlainText"/>
        <w:rPr>
          <w:rFonts w:ascii="Arial" w:hAnsi="Arial" w:cs="Arial"/>
          <w:sz w:val="22"/>
          <w:szCs w:val="22"/>
          <w:u w:val="single"/>
        </w:rPr>
      </w:pPr>
    </w:p>
    <w:p w14:paraId="283E3EE6" w14:textId="243BC00E" w:rsidR="000E747E" w:rsidRDefault="000E747E" w:rsidP="003E117F">
      <w:pPr>
        <w:pStyle w:val="PlainText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hyperlink r:id="rId11" w:history="1">
        <w:r w:rsidRPr="00D951A5">
          <w:rPr>
            <w:rStyle w:val="Hyperlink"/>
            <w:rFonts w:ascii="Arial" w:hAnsi="Arial" w:cs="Arial"/>
            <w:b/>
            <w:bCs/>
            <w:sz w:val="22"/>
            <w:szCs w:val="22"/>
          </w:rPr>
          <w:t xml:space="preserve">The </w:t>
        </w:r>
        <w:r w:rsidR="00D951A5" w:rsidRPr="00D951A5">
          <w:rPr>
            <w:rStyle w:val="Hyperlink"/>
            <w:rFonts w:ascii="Arial" w:hAnsi="Arial" w:cs="Arial"/>
            <w:b/>
            <w:bCs/>
            <w:sz w:val="22"/>
            <w:szCs w:val="22"/>
          </w:rPr>
          <w:t xml:space="preserve">Nottinghamshire </w:t>
        </w:r>
        <w:r w:rsidRPr="00D951A5">
          <w:rPr>
            <w:rStyle w:val="Hyperlink"/>
            <w:rFonts w:ascii="Arial" w:hAnsi="Arial" w:cs="Arial"/>
            <w:b/>
            <w:bCs/>
            <w:sz w:val="22"/>
            <w:szCs w:val="22"/>
          </w:rPr>
          <w:t xml:space="preserve">Schemes for </w:t>
        </w:r>
        <w:r w:rsidR="00D951A5" w:rsidRPr="00D951A5">
          <w:rPr>
            <w:rStyle w:val="Hyperlink"/>
            <w:rFonts w:ascii="Arial" w:hAnsi="Arial" w:cs="Arial"/>
            <w:b/>
            <w:bCs/>
            <w:sz w:val="22"/>
            <w:szCs w:val="22"/>
          </w:rPr>
          <w:t>F</w:t>
        </w:r>
        <w:r w:rsidRPr="00D951A5">
          <w:rPr>
            <w:rStyle w:val="Hyperlink"/>
            <w:rFonts w:ascii="Arial" w:hAnsi="Arial" w:cs="Arial"/>
            <w:b/>
            <w:bCs/>
            <w:sz w:val="22"/>
            <w:szCs w:val="22"/>
          </w:rPr>
          <w:t xml:space="preserve">inancing </w:t>
        </w:r>
        <w:r w:rsidR="00D951A5" w:rsidRPr="00D951A5">
          <w:rPr>
            <w:rStyle w:val="Hyperlink"/>
            <w:rFonts w:ascii="Arial" w:hAnsi="Arial" w:cs="Arial"/>
            <w:b/>
            <w:bCs/>
            <w:sz w:val="22"/>
            <w:szCs w:val="22"/>
          </w:rPr>
          <w:t>S</w:t>
        </w:r>
        <w:r w:rsidRPr="00D951A5">
          <w:rPr>
            <w:rStyle w:val="Hyperlink"/>
            <w:rFonts w:ascii="Arial" w:hAnsi="Arial" w:cs="Arial"/>
            <w:b/>
            <w:bCs/>
            <w:sz w:val="22"/>
            <w:szCs w:val="22"/>
          </w:rPr>
          <w:t>chools</w:t>
        </w:r>
      </w:hyperlink>
      <w:r w:rsidRPr="00164A87">
        <w:rPr>
          <w:rFonts w:ascii="Arial" w:hAnsi="Arial" w:cs="Arial"/>
          <w:sz w:val="22"/>
          <w:szCs w:val="22"/>
        </w:rPr>
        <w:t xml:space="preserve"> </w:t>
      </w:r>
      <w:r w:rsidR="00D951A5">
        <w:rPr>
          <w:rFonts w:ascii="Arial" w:hAnsi="Arial" w:cs="Arial"/>
          <w:sz w:val="22"/>
          <w:szCs w:val="22"/>
        </w:rPr>
        <w:t xml:space="preserve">Section 2.9 Register of Business Interests – provides further information on governor declarations of interests in relation to financial management.  </w:t>
      </w:r>
    </w:p>
    <w:p w14:paraId="76FFCFBF" w14:textId="77777777" w:rsidR="000E747E" w:rsidRPr="00190A1F" w:rsidRDefault="000E747E" w:rsidP="000E747E">
      <w:pPr>
        <w:pStyle w:val="PlainText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ED1DC8E" w14:textId="02DE2DDB" w:rsidR="000E747E" w:rsidRPr="003E117F" w:rsidRDefault="003E117F" w:rsidP="000E747E">
      <w:pPr>
        <w:pStyle w:val="PlainText"/>
        <w:rPr>
          <w:rFonts w:ascii="Arial" w:hAnsi="Arial" w:cs="Arial"/>
          <w:sz w:val="22"/>
          <w:szCs w:val="22"/>
        </w:rPr>
      </w:pPr>
      <w:bookmarkStart w:id="0" w:name="_Hlk110335201"/>
      <w:r>
        <w:rPr>
          <w:rFonts w:ascii="Arial" w:hAnsi="Arial" w:cs="Arial"/>
          <w:sz w:val="22"/>
          <w:szCs w:val="22"/>
          <w:u w:val="single"/>
        </w:rPr>
        <w:t xml:space="preserve">All </w:t>
      </w:r>
      <w:r w:rsidR="000E747E" w:rsidRPr="003E117F">
        <w:rPr>
          <w:rFonts w:ascii="Arial" w:hAnsi="Arial" w:cs="Arial"/>
          <w:sz w:val="22"/>
          <w:szCs w:val="22"/>
          <w:u w:val="single"/>
        </w:rPr>
        <w:t>Academies - Local Governing Boards (LGBs)</w:t>
      </w:r>
      <w:r w:rsidR="000E747E" w:rsidRPr="003E117F">
        <w:rPr>
          <w:rFonts w:ascii="Arial" w:hAnsi="Arial" w:cs="Arial"/>
          <w:sz w:val="22"/>
          <w:szCs w:val="22"/>
        </w:rPr>
        <w:t xml:space="preserve"> </w:t>
      </w:r>
    </w:p>
    <w:bookmarkEnd w:id="0"/>
    <w:p w14:paraId="64070B53" w14:textId="77777777" w:rsidR="000E747E" w:rsidRPr="00190A1F" w:rsidRDefault="000E747E" w:rsidP="000E747E">
      <w:pPr>
        <w:pStyle w:val="PlainText"/>
        <w:rPr>
          <w:rFonts w:ascii="Arial" w:hAnsi="Arial" w:cs="Arial"/>
          <w:sz w:val="22"/>
          <w:szCs w:val="22"/>
        </w:rPr>
      </w:pPr>
    </w:p>
    <w:p w14:paraId="75EC876C" w14:textId="6EACF59C" w:rsidR="000E747E" w:rsidRPr="003E117F" w:rsidRDefault="00554240" w:rsidP="00617A95">
      <w:pPr>
        <w:pStyle w:val="PlainText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3E117F">
        <w:rPr>
          <w:rFonts w:ascii="Arial" w:hAnsi="Arial" w:cs="Arial"/>
          <w:sz w:val="22"/>
          <w:szCs w:val="22"/>
        </w:rPr>
        <w:t xml:space="preserve">The </w:t>
      </w:r>
      <w:hyperlink r:id="rId12" w:history="1">
        <w:r w:rsidRPr="003E117F">
          <w:rPr>
            <w:rStyle w:val="Hyperlink"/>
            <w:rFonts w:ascii="Arial" w:hAnsi="Arial" w:cs="Arial"/>
            <w:sz w:val="22"/>
            <w:szCs w:val="22"/>
          </w:rPr>
          <w:t>Academy trust governance guide - Guidance - GOV.UK (www.gov.uk)</w:t>
        </w:r>
      </w:hyperlink>
      <w:r w:rsidR="00E967AE" w:rsidRPr="003E117F">
        <w:rPr>
          <w:rFonts w:ascii="Arial" w:hAnsi="Arial" w:cs="Arial"/>
          <w:sz w:val="22"/>
          <w:szCs w:val="22"/>
        </w:rPr>
        <w:t xml:space="preserve"> </w:t>
      </w:r>
      <w:r w:rsidRPr="003E117F">
        <w:rPr>
          <w:rFonts w:ascii="Arial" w:hAnsi="Arial" w:cs="Arial"/>
          <w:sz w:val="22"/>
          <w:szCs w:val="22"/>
        </w:rPr>
        <w:t xml:space="preserve">section 6.1 states that accountability in a trust involves compliance with statutory and contractual requirements, across a range of areas, through adherence with charity and company law. This is </w:t>
      </w:r>
      <w:r w:rsidR="00502674" w:rsidRPr="003E117F">
        <w:rPr>
          <w:rFonts w:ascii="Arial" w:hAnsi="Arial" w:cs="Arial"/>
          <w:sz w:val="22"/>
          <w:szCs w:val="22"/>
        </w:rPr>
        <w:t>reiterated in</w:t>
      </w:r>
      <w:r w:rsidR="00E967AE" w:rsidRPr="003E117F">
        <w:rPr>
          <w:rFonts w:ascii="Arial" w:hAnsi="Arial" w:cs="Arial"/>
          <w:sz w:val="22"/>
          <w:szCs w:val="22"/>
        </w:rPr>
        <w:t xml:space="preserve"> </w:t>
      </w:r>
      <w:r w:rsidR="00D951A5" w:rsidRPr="003E117F">
        <w:rPr>
          <w:rFonts w:ascii="Arial" w:hAnsi="Arial" w:cs="Arial"/>
          <w:sz w:val="22"/>
          <w:szCs w:val="22"/>
        </w:rPr>
        <w:t xml:space="preserve">the </w:t>
      </w:r>
      <w:hyperlink r:id="rId13" w:history="1">
        <w:r w:rsidR="009947EA" w:rsidRPr="003E117F">
          <w:rPr>
            <w:rStyle w:val="Hyperlink"/>
            <w:rFonts w:ascii="Arial" w:hAnsi="Arial" w:cs="Arial"/>
            <w:sz w:val="22"/>
            <w:szCs w:val="22"/>
          </w:rPr>
          <w:t>Academy trust handbook 2024</w:t>
        </w:r>
        <w:r w:rsidR="00E967AE" w:rsidRPr="003E117F">
          <w:rPr>
            <w:rStyle w:val="Hyperlink"/>
            <w:rFonts w:ascii="Arial" w:hAnsi="Arial" w:cs="Arial"/>
            <w:sz w:val="22"/>
            <w:szCs w:val="22"/>
          </w:rPr>
          <w:t xml:space="preserve"> </w:t>
        </w:r>
        <w:r w:rsidR="009947EA" w:rsidRPr="003E117F">
          <w:rPr>
            <w:rStyle w:val="Hyperlink"/>
            <w:rFonts w:ascii="Arial" w:hAnsi="Arial" w:cs="Arial"/>
            <w:sz w:val="22"/>
            <w:szCs w:val="22"/>
          </w:rPr>
          <w:t>(publishing.service.gov.uk)</w:t>
        </w:r>
      </w:hyperlink>
      <w:r w:rsidR="00E967AE" w:rsidRPr="003E117F">
        <w:rPr>
          <w:rFonts w:ascii="Arial" w:hAnsi="Arial" w:cs="Arial"/>
          <w:sz w:val="22"/>
          <w:szCs w:val="22"/>
        </w:rPr>
        <w:t xml:space="preserve"> </w:t>
      </w:r>
      <w:r w:rsidR="00D951A5" w:rsidRPr="003E117F">
        <w:rPr>
          <w:rFonts w:ascii="Arial" w:hAnsi="Arial" w:cs="Arial"/>
          <w:sz w:val="22"/>
          <w:szCs w:val="22"/>
        </w:rPr>
        <w:t>section</w:t>
      </w:r>
      <w:r w:rsidR="00502674" w:rsidRPr="003E117F">
        <w:rPr>
          <w:rFonts w:ascii="Arial" w:hAnsi="Arial" w:cs="Arial"/>
          <w:sz w:val="22"/>
          <w:szCs w:val="22"/>
        </w:rPr>
        <w:t>s</w:t>
      </w:r>
      <w:r w:rsidR="00D951A5" w:rsidRPr="003E117F">
        <w:rPr>
          <w:rFonts w:ascii="Arial" w:hAnsi="Arial" w:cs="Arial"/>
          <w:sz w:val="22"/>
          <w:szCs w:val="22"/>
        </w:rPr>
        <w:t xml:space="preserve"> 1.1</w:t>
      </w:r>
      <w:r w:rsidR="00F27B78" w:rsidRPr="003E117F">
        <w:rPr>
          <w:rFonts w:ascii="Arial" w:hAnsi="Arial" w:cs="Arial"/>
          <w:sz w:val="22"/>
          <w:szCs w:val="22"/>
        </w:rPr>
        <w:t>2</w:t>
      </w:r>
      <w:r w:rsidR="00D951A5" w:rsidRPr="003E117F">
        <w:rPr>
          <w:rFonts w:ascii="Arial" w:hAnsi="Arial" w:cs="Arial"/>
          <w:sz w:val="22"/>
          <w:szCs w:val="22"/>
        </w:rPr>
        <w:t xml:space="preserve"> and 5.36 </w:t>
      </w:r>
      <w:r w:rsidR="00E967AE" w:rsidRPr="003E117F">
        <w:rPr>
          <w:rFonts w:ascii="Arial" w:hAnsi="Arial" w:cs="Arial"/>
          <w:sz w:val="22"/>
          <w:szCs w:val="22"/>
        </w:rPr>
        <w:t>which</w:t>
      </w:r>
      <w:r w:rsidR="000E747E" w:rsidRPr="003E117F">
        <w:rPr>
          <w:rFonts w:ascii="Arial" w:hAnsi="Arial" w:cs="Arial"/>
          <w:sz w:val="22"/>
          <w:szCs w:val="22"/>
        </w:rPr>
        <w:t xml:space="preserve"> includes</w:t>
      </w:r>
      <w:r w:rsidR="00E967AE" w:rsidRPr="003E117F">
        <w:rPr>
          <w:rFonts w:ascii="Arial" w:hAnsi="Arial" w:cs="Arial"/>
          <w:sz w:val="22"/>
          <w:szCs w:val="22"/>
        </w:rPr>
        <w:t xml:space="preserve"> the responsibility </w:t>
      </w:r>
      <w:r w:rsidR="003E117F" w:rsidRPr="003E117F">
        <w:rPr>
          <w:rFonts w:ascii="Arial" w:hAnsi="Arial" w:cs="Arial"/>
          <w:sz w:val="22"/>
          <w:szCs w:val="22"/>
        </w:rPr>
        <w:t>to: avoid</w:t>
      </w:r>
      <w:r w:rsidR="000E747E" w:rsidRPr="003E117F">
        <w:rPr>
          <w:rFonts w:ascii="Arial" w:hAnsi="Arial" w:cs="Arial"/>
          <w:sz w:val="22"/>
          <w:szCs w:val="22"/>
        </w:rPr>
        <w:t xml:space="preserve"> conflicts of interest</w:t>
      </w:r>
      <w:r w:rsidR="00A673C9" w:rsidRPr="003E117F">
        <w:rPr>
          <w:rFonts w:ascii="Arial" w:hAnsi="Arial" w:cs="Arial"/>
          <w:sz w:val="22"/>
          <w:szCs w:val="22"/>
        </w:rPr>
        <w:t>;</w:t>
      </w:r>
      <w:r w:rsidR="003E117F" w:rsidRPr="003E117F">
        <w:rPr>
          <w:rFonts w:ascii="Arial" w:hAnsi="Arial" w:cs="Arial"/>
          <w:sz w:val="22"/>
          <w:szCs w:val="22"/>
        </w:rPr>
        <w:t xml:space="preserve"> </w:t>
      </w:r>
      <w:r w:rsidR="000E747E" w:rsidRPr="003E117F">
        <w:rPr>
          <w:rFonts w:ascii="Arial" w:hAnsi="Arial" w:cs="Arial"/>
          <w:sz w:val="22"/>
          <w:szCs w:val="22"/>
        </w:rPr>
        <w:t xml:space="preserve">not to accept benefits from third parties; and </w:t>
      </w:r>
      <w:r w:rsidR="003E117F" w:rsidRPr="003E117F">
        <w:rPr>
          <w:rFonts w:ascii="Arial" w:hAnsi="Arial" w:cs="Arial"/>
          <w:sz w:val="22"/>
          <w:szCs w:val="22"/>
        </w:rPr>
        <w:t xml:space="preserve"> </w:t>
      </w:r>
      <w:r w:rsidR="000E747E" w:rsidRPr="003E117F">
        <w:rPr>
          <w:rFonts w:ascii="Arial" w:hAnsi="Arial" w:cs="Arial"/>
          <w:sz w:val="22"/>
          <w:szCs w:val="22"/>
        </w:rPr>
        <w:t>declare any interest in proposed transactions or arrangement</w:t>
      </w:r>
      <w:r w:rsidR="00C74B86" w:rsidRPr="003E117F">
        <w:rPr>
          <w:rFonts w:ascii="Arial" w:hAnsi="Arial" w:cs="Arial"/>
          <w:sz w:val="22"/>
          <w:szCs w:val="22"/>
        </w:rPr>
        <w:t>s</w:t>
      </w:r>
      <w:r w:rsidR="00A673C9" w:rsidRPr="003E117F">
        <w:rPr>
          <w:rFonts w:ascii="Arial" w:hAnsi="Arial" w:cs="Arial"/>
          <w:sz w:val="22"/>
          <w:szCs w:val="22"/>
        </w:rPr>
        <w:t>.</w:t>
      </w:r>
    </w:p>
    <w:p w14:paraId="66EE424B" w14:textId="77777777" w:rsidR="008D5693" w:rsidRDefault="008D5693" w:rsidP="008D5693">
      <w:pPr>
        <w:pStyle w:val="PlainText"/>
        <w:rPr>
          <w:rFonts w:ascii="Arial" w:hAnsi="Arial" w:cs="Arial"/>
          <w:sz w:val="22"/>
          <w:szCs w:val="22"/>
        </w:rPr>
      </w:pPr>
    </w:p>
    <w:p w14:paraId="487E4285" w14:textId="4FE4CB5D" w:rsidR="000D4712" w:rsidRPr="003E117F" w:rsidRDefault="000D4712" w:rsidP="00DC18FF">
      <w:pPr>
        <w:pStyle w:val="PlainText"/>
        <w:numPr>
          <w:ilvl w:val="0"/>
          <w:numId w:val="12"/>
        </w:numPr>
        <w:spacing w:after="160" w:line="259" w:lineRule="auto"/>
        <w:rPr>
          <w:rFonts w:cs="Arial"/>
          <w:sz w:val="22"/>
          <w:szCs w:val="22"/>
          <w:shd w:val="clear" w:color="auto" w:fill="FFFFFF"/>
        </w:rPr>
      </w:pPr>
      <w:r w:rsidRPr="003E117F">
        <w:rPr>
          <w:rFonts w:cs="Arial"/>
          <w:sz w:val="22"/>
          <w:szCs w:val="22"/>
          <w:shd w:val="clear" w:color="auto" w:fill="FFFFFF"/>
        </w:rPr>
        <w:br w:type="page"/>
      </w:r>
    </w:p>
    <w:p w14:paraId="2586BEFB" w14:textId="280ADB4F" w:rsidR="0094402D" w:rsidRDefault="00244D04" w:rsidP="0094402D">
      <w:pPr>
        <w:pStyle w:val="PlainText"/>
        <w:jc w:val="center"/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  <w:r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lastRenderedPageBreak/>
        <w:t>I</w:t>
      </w:r>
      <w:r w:rsidR="00351B65"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t xml:space="preserve">ndividual </w:t>
      </w:r>
      <w:r w:rsidR="009E6BD2" w:rsidRPr="00C25944"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t>Governor</w:t>
      </w:r>
      <w:r w:rsidR="00616DE9"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t xml:space="preserve">/Associate </w:t>
      </w:r>
      <w:r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t>M</w:t>
      </w:r>
      <w:r w:rsidR="00616DE9"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t>ember</w:t>
      </w:r>
      <w:r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t>’s</w:t>
      </w:r>
      <w:r w:rsidR="00616DE9"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t xml:space="preserve"> - </w:t>
      </w:r>
      <w:r w:rsidR="009E6BD2" w:rsidRPr="00C25944"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t>Declaration of Interests</w:t>
      </w:r>
    </w:p>
    <w:p w14:paraId="73CDC110" w14:textId="77777777" w:rsidR="0094402D" w:rsidRDefault="00B721D9" w:rsidP="00164A87">
      <w:pPr>
        <w:pStyle w:val="PlainText"/>
        <w:rPr>
          <w:rFonts w:ascii="Arial" w:hAnsi="Arial" w:cs="Arial"/>
          <w:sz w:val="22"/>
          <w:szCs w:val="22"/>
          <w:bdr w:val="none" w:sz="0" w:space="0" w:color="auto" w:frame="1"/>
        </w:rPr>
      </w:pPr>
      <w:r w:rsidRPr="0094402D">
        <w:rPr>
          <w:rFonts w:ascii="Arial" w:hAnsi="Arial" w:cs="Arial"/>
          <w:sz w:val="22"/>
          <w:szCs w:val="22"/>
          <w:bdr w:val="none" w:sz="0" w:space="0" w:color="auto" w:frame="1"/>
        </w:rPr>
        <w:t xml:space="preserve"> </w:t>
      </w:r>
    </w:p>
    <w:p w14:paraId="6F9D8B1B" w14:textId="0C8AF9ED" w:rsidR="009E6BD2" w:rsidRPr="0094402D" w:rsidRDefault="0094402D" w:rsidP="00164A87">
      <w:pPr>
        <w:pStyle w:val="PlainText"/>
        <w:rPr>
          <w:rFonts w:ascii="Arial" w:hAnsi="Arial" w:cs="Arial"/>
          <w:sz w:val="22"/>
          <w:szCs w:val="22"/>
          <w:bdr w:val="none" w:sz="0" w:space="0" w:color="auto" w:frame="1"/>
        </w:rPr>
      </w:pPr>
      <w:r>
        <w:rPr>
          <w:rFonts w:ascii="Arial" w:hAnsi="Arial" w:cs="Arial"/>
          <w:sz w:val="22"/>
          <w:szCs w:val="22"/>
          <w:bdr w:val="none" w:sz="0" w:space="0" w:color="auto" w:frame="1"/>
        </w:rPr>
        <w:t>T</w:t>
      </w:r>
      <w:r w:rsidR="00B721D9" w:rsidRPr="0094402D">
        <w:rPr>
          <w:rFonts w:ascii="Arial" w:hAnsi="Arial" w:cs="Arial"/>
          <w:sz w:val="22"/>
          <w:szCs w:val="22"/>
          <w:bdr w:val="none" w:sz="0" w:space="0" w:color="auto" w:frame="1"/>
        </w:rPr>
        <w:t xml:space="preserve">o be completed by all </w:t>
      </w:r>
      <w:r w:rsidRPr="0094402D">
        <w:rPr>
          <w:rFonts w:ascii="Arial" w:hAnsi="Arial" w:cs="Arial"/>
          <w:sz w:val="22"/>
          <w:szCs w:val="22"/>
          <w:bdr w:val="none" w:sz="0" w:space="0" w:color="auto" w:frame="1"/>
        </w:rPr>
        <w:t>G</w:t>
      </w:r>
      <w:r w:rsidR="00B721D9" w:rsidRPr="0094402D">
        <w:rPr>
          <w:rFonts w:ascii="Arial" w:hAnsi="Arial" w:cs="Arial"/>
          <w:sz w:val="22"/>
          <w:szCs w:val="22"/>
          <w:bdr w:val="none" w:sz="0" w:space="0" w:color="auto" w:frame="1"/>
        </w:rPr>
        <w:t xml:space="preserve">overnors and </w:t>
      </w:r>
      <w:r w:rsidRPr="0094402D">
        <w:rPr>
          <w:rFonts w:ascii="Arial" w:hAnsi="Arial" w:cs="Arial"/>
          <w:sz w:val="22"/>
          <w:szCs w:val="22"/>
          <w:bdr w:val="none" w:sz="0" w:space="0" w:color="auto" w:frame="1"/>
        </w:rPr>
        <w:t>A</w:t>
      </w:r>
      <w:r w:rsidR="00B721D9" w:rsidRPr="0094402D">
        <w:rPr>
          <w:rFonts w:ascii="Arial" w:hAnsi="Arial" w:cs="Arial"/>
          <w:sz w:val="22"/>
          <w:szCs w:val="22"/>
          <w:bdr w:val="none" w:sz="0" w:space="0" w:color="auto" w:frame="1"/>
        </w:rPr>
        <w:t xml:space="preserve">ssociate </w:t>
      </w:r>
      <w:r w:rsidRPr="0094402D">
        <w:rPr>
          <w:rFonts w:ascii="Arial" w:hAnsi="Arial" w:cs="Arial"/>
          <w:sz w:val="22"/>
          <w:szCs w:val="22"/>
          <w:bdr w:val="none" w:sz="0" w:space="0" w:color="auto" w:frame="1"/>
        </w:rPr>
        <w:t>M</w:t>
      </w:r>
      <w:r w:rsidR="00B721D9" w:rsidRPr="0094402D">
        <w:rPr>
          <w:rFonts w:ascii="Arial" w:hAnsi="Arial" w:cs="Arial"/>
          <w:sz w:val="22"/>
          <w:szCs w:val="22"/>
          <w:bdr w:val="none" w:sz="0" w:space="0" w:color="auto" w:frame="1"/>
        </w:rPr>
        <w:t xml:space="preserve">embers </w:t>
      </w:r>
    </w:p>
    <w:p w14:paraId="303E0D13" w14:textId="77777777" w:rsidR="00C37C72" w:rsidRPr="00C37C72" w:rsidRDefault="00C37C72" w:rsidP="00661776">
      <w:pPr>
        <w:pStyle w:val="Text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9"/>
        <w:gridCol w:w="3260"/>
        <w:gridCol w:w="2694"/>
        <w:gridCol w:w="4252"/>
      </w:tblGrid>
      <w:tr w:rsidR="003B1DB0" w:rsidRPr="00831E79" w14:paraId="46A32101" w14:textId="77777777" w:rsidTr="00DA227B">
        <w:trPr>
          <w:trHeight w:val="1337"/>
        </w:trPr>
        <w:tc>
          <w:tcPr>
            <w:tcW w:w="296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BFBFBF"/>
            <w:hideMark/>
          </w:tcPr>
          <w:p w14:paraId="3A00B0AC" w14:textId="24705F00" w:rsidR="00A2632C" w:rsidRDefault="003B1DB0" w:rsidP="00974033">
            <w:pPr>
              <w:pStyle w:val="Text"/>
              <w:jc w:val="center"/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</w:pPr>
            <w:bookmarkStart w:id="1" w:name="_Hlk100136761"/>
            <w:r w:rsidRPr="00974033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>Governor</w:t>
            </w:r>
            <w:r w:rsidR="00C37C72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>’s</w:t>
            </w:r>
            <w:r w:rsidR="00B1518D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 xml:space="preserve"> or Associate </w:t>
            </w:r>
            <w:r w:rsidR="00570AD4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>M</w:t>
            </w:r>
            <w:r w:rsidR="00B1518D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 xml:space="preserve">ember’s </w:t>
            </w:r>
            <w:r w:rsidRPr="00974033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>name</w:t>
            </w:r>
            <w:r w:rsidR="009D2F69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 xml:space="preserve"> </w:t>
            </w:r>
            <w:r w:rsidR="00B1518D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>in full</w:t>
            </w:r>
          </w:p>
          <w:p w14:paraId="4B1BD297" w14:textId="082B3BA2" w:rsidR="003B1DB0" w:rsidRPr="00974033" w:rsidRDefault="003B1DB0" w:rsidP="00974033">
            <w:pPr>
              <w:pStyle w:val="Text"/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hideMark/>
          </w:tcPr>
          <w:p w14:paraId="056AB87C" w14:textId="354E8E7F" w:rsidR="003B1DB0" w:rsidRDefault="003B1DB0" w:rsidP="00974033">
            <w:pPr>
              <w:pStyle w:val="Text"/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  <w:r w:rsidRPr="00974033">
              <w:rPr>
                <w:b/>
                <w:bCs/>
                <w:sz w:val="22"/>
                <w:szCs w:val="22"/>
                <w:lang w:val="en-GB" w:eastAsia="en-GB"/>
              </w:rPr>
              <w:t>Relevant business and or pecuniary (financial) interests</w:t>
            </w:r>
          </w:p>
          <w:p w14:paraId="21BD6399" w14:textId="373FE1AD" w:rsidR="00A32F46" w:rsidRDefault="00A32F46" w:rsidP="00974033">
            <w:pPr>
              <w:pStyle w:val="Text"/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b/>
                <w:bCs/>
                <w:sz w:val="22"/>
                <w:szCs w:val="22"/>
                <w:lang w:val="en-GB" w:eastAsia="en-GB"/>
              </w:rPr>
              <w:t xml:space="preserve">Including company director ships and charity trusteeships </w:t>
            </w:r>
          </w:p>
          <w:p w14:paraId="4EE808D4" w14:textId="77777777" w:rsidR="00995CED" w:rsidRDefault="00995CED" w:rsidP="00974033">
            <w:pPr>
              <w:pStyle w:val="Text"/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</w:p>
          <w:p w14:paraId="2D1540DE" w14:textId="3C3F9100" w:rsidR="00157414" w:rsidRPr="00974033" w:rsidRDefault="003E5EFC" w:rsidP="00974033">
            <w:pPr>
              <w:pStyle w:val="Text"/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b/>
                <w:bCs/>
                <w:sz w:val="22"/>
                <w:szCs w:val="22"/>
                <w:lang w:val="en-GB" w:eastAsia="en-GB"/>
              </w:rPr>
              <w:t>P</w:t>
            </w:r>
            <w:r w:rsidR="00157414">
              <w:rPr>
                <w:b/>
                <w:bCs/>
                <w:sz w:val="22"/>
                <w:szCs w:val="22"/>
                <w:lang w:val="en-GB" w:eastAsia="en-GB"/>
              </w:rPr>
              <w:t xml:space="preserve">lease state </w:t>
            </w:r>
            <w:r w:rsidR="002F4DBA">
              <w:rPr>
                <w:b/>
                <w:bCs/>
                <w:sz w:val="22"/>
                <w:szCs w:val="22"/>
                <w:lang w:val="en-GB" w:eastAsia="en-GB"/>
              </w:rPr>
              <w:t xml:space="preserve">if </w:t>
            </w:r>
            <w:r w:rsidR="002F4DBA" w:rsidRPr="000E747E">
              <w:rPr>
                <w:b/>
                <w:bCs/>
                <w:sz w:val="22"/>
                <w:szCs w:val="22"/>
                <w:u w:val="single"/>
                <w:lang w:val="en-GB" w:eastAsia="en-GB"/>
              </w:rPr>
              <w:t>no</w:t>
            </w:r>
            <w:r w:rsidR="00995CED" w:rsidRPr="000E747E">
              <w:rPr>
                <w:b/>
                <w:bCs/>
                <w:sz w:val="22"/>
                <w:szCs w:val="22"/>
                <w:u w:val="single"/>
                <w:lang w:val="en-GB" w:eastAsia="en-GB"/>
              </w:rPr>
              <w:t>t</w:t>
            </w:r>
            <w:r w:rsidR="00995CED">
              <w:rPr>
                <w:b/>
                <w:bCs/>
                <w:sz w:val="22"/>
                <w:szCs w:val="22"/>
                <w:lang w:val="en-GB" w:eastAsia="en-GB"/>
              </w:rPr>
              <w:t xml:space="preserve"> applicable </w:t>
            </w:r>
          </w:p>
          <w:p w14:paraId="6A34276A" w14:textId="77777777" w:rsidR="003B1DB0" w:rsidRPr="00974033" w:rsidRDefault="003B1DB0" w:rsidP="00974033">
            <w:pPr>
              <w:pStyle w:val="Text"/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hideMark/>
          </w:tcPr>
          <w:p w14:paraId="168AD131" w14:textId="77777777" w:rsidR="003B1DB0" w:rsidRDefault="003B1DB0" w:rsidP="00974033">
            <w:pPr>
              <w:pStyle w:val="Text"/>
              <w:jc w:val="center"/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</w:pPr>
            <w:r w:rsidRPr="00974033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>Governor at any other education institution</w:t>
            </w:r>
          </w:p>
          <w:p w14:paraId="380D1207" w14:textId="6DAA7B26" w:rsidR="002F4DBA" w:rsidRPr="00974033" w:rsidRDefault="002F4DBA" w:rsidP="00974033">
            <w:pPr>
              <w:pStyle w:val="Text"/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 xml:space="preserve">Please state if </w:t>
            </w:r>
            <w:r w:rsidRPr="000E747E">
              <w:rPr>
                <w:b/>
                <w:bCs/>
                <w:sz w:val="22"/>
                <w:szCs w:val="22"/>
                <w:u w:val="single"/>
                <w:bdr w:val="none" w:sz="0" w:space="0" w:color="auto" w:frame="1"/>
                <w:lang w:val="en-GB" w:eastAsia="en-GB"/>
              </w:rPr>
              <w:t>no</w:t>
            </w:r>
            <w:r w:rsidR="00995CED" w:rsidRPr="000E747E">
              <w:rPr>
                <w:b/>
                <w:bCs/>
                <w:sz w:val="22"/>
                <w:szCs w:val="22"/>
                <w:u w:val="single"/>
                <w:bdr w:val="none" w:sz="0" w:space="0" w:color="auto" w:frame="1"/>
                <w:lang w:val="en-GB" w:eastAsia="en-GB"/>
              </w:rPr>
              <w:t>t</w:t>
            </w:r>
            <w:r w:rsidR="00995CED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 xml:space="preserve"> applicable 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70C9098E" w14:textId="7239D038" w:rsidR="003B1DB0" w:rsidRDefault="003B1DB0" w:rsidP="006C7C86">
            <w:pPr>
              <w:pStyle w:val="Tex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</w:t>
            </w:r>
            <w:r w:rsidRPr="00974033">
              <w:rPr>
                <w:b/>
                <w:bCs/>
                <w:sz w:val="22"/>
                <w:szCs w:val="22"/>
              </w:rPr>
              <w:t>elationships between governors or school staff (including</w:t>
            </w:r>
            <w:r w:rsidR="000E747E" w:rsidRPr="000E747E">
              <w:rPr>
                <w:sz w:val="22"/>
                <w:szCs w:val="22"/>
              </w:rPr>
              <w:t xml:space="preserve"> </w:t>
            </w:r>
            <w:r w:rsidR="000E747E" w:rsidRPr="000E747E">
              <w:rPr>
                <w:b/>
                <w:bCs/>
                <w:sz w:val="22"/>
                <w:szCs w:val="22"/>
              </w:rPr>
              <w:t>spouse, partner, relative, close relationship</w:t>
            </w:r>
            <w:r w:rsidR="000E747E">
              <w:rPr>
                <w:b/>
                <w:bCs/>
                <w:sz w:val="22"/>
                <w:szCs w:val="22"/>
              </w:rPr>
              <w:t>s</w:t>
            </w:r>
            <w:r w:rsidRPr="00974033">
              <w:rPr>
                <w:b/>
                <w:bCs/>
                <w:sz w:val="22"/>
                <w:szCs w:val="22"/>
              </w:rPr>
              <w:t>).</w:t>
            </w:r>
          </w:p>
          <w:p w14:paraId="3C93A11C" w14:textId="136B03D4" w:rsidR="002F4DBA" w:rsidRPr="00974033" w:rsidRDefault="002F4DBA" w:rsidP="006C7C86">
            <w:pPr>
              <w:pStyle w:val="Tex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Please state if </w:t>
            </w:r>
            <w:r w:rsidR="002C6B9F" w:rsidRPr="00B848A3">
              <w:rPr>
                <w:b/>
                <w:bCs/>
                <w:sz w:val="22"/>
                <w:szCs w:val="22"/>
                <w:u w:val="single"/>
              </w:rPr>
              <w:t>n</w:t>
            </w:r>
            <w:r w:rsidR="00995CED" w:rsidRPr="00B848A3">
              <w:rPr>
                <w:b/>
                <w:bCs/>
                <w:sz w:val="22"/>
                <w:szCs w:val="22"/>
                <w:u w:val="single"/>
              </w:rPr>
              <w:t>ot</w:t>
            </w:r>
            <w:r w:rsidR="00995CED">
              <w:rPr>
                <w:b/>
                <w:bCs/>
                <w:sz w:val="22"/>
                <w:szCs w:val="22"/>
              </w:rPr>
              <w:t xml:space="preserve"> applicable </w:t>
            </w:r>
          </w:p>
          <w:p w14:paraId="687960F2" w14:textId="1AEC280C" w:rsidR="003B1DB0" w:rsidRPr="00974033" w:rsidRDefault="003B1DB0" w:rsidP="00974033">
            <w:pPr>
              <w:pStyle w:val="Text"/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4E075C" w:rsidRPr="00831E79" w14:paraId="635F4D72" w14:textId="77777777" w:rsidTr="00DA227B">
        <w:trPr>
          <w:trHeight w:val="456"/>
        </w:trPr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02C158" w14:textId="77777777" w:rsidR="004E075C" w:rsidRDefault="004E075C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  <w:bookmarkStart w:id="2" w:name="_Hlk81405229"/>
            <w:bookmarkStart w:id="3" w:name="_Hlk81405305"/>
          </w:p>
          <w:p w14:paraId="78C50BFD" w14:textId="77777777" w:rsidR="004E075C" w:rsidRDefault="004E075C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  <w:p w14:paraId="07B7D20F" w14:textId="77777777" w:rsidR="004E075C" w:rsidRDefault="004E075C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  <w:p w14:paraId="6E8E37DA" w14:textId="0E65F718" w:rsidR="004E075C" w:rsidRPr="00831E79" w:rsidRDefault="004E075C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 w:themeFill="background1"/>
          </w:tcPr>
          <w:p w14:paraId="61019A55" w14:textId="7085DE6A" w:rsidR="004E075C" w:rsidRPr="00831E79" w:rsidRDefault="004E075C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 w:themeFill="background1"/>
          </w:tcPr>
          <w:p w14:paraId="01D0A84F" w14:textId="46C3E2C0" w:rsidR="004E075C" w:rsidRPr="00831E79" w:rsidRDefault="004E075C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 w:themeFill="background1"/>
          </w:tcPr>
          <w:p w14:paraId="3CD58EBB" w14:textId="6181AC82" w:rsidR="004E075C" w:rsidRPr="00831E79" w:rsidRDefault="004E075C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4E075C" w:rsidRPr="00831E79" w14:paraId="23DBB77F" w14:textId="77777777" w:rsidTr="005F26ED">
        <w:trPr>
          <w:trHeight w:val="552"/>
        </w:trPr>
        <w:tc>
          <w:tcPr>
            <w:tcW w:w="2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5609F5" w14:textId="77777777" w:rsidR="004E075C" w:rsidRDefault="004E075C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1AC8F2EB" w14:textId="77777777" w:rsidR="004E075C" w:rsidRPr="00831E79" w:rsidRDefault="004E075C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2A1BDEF7" w14:textId="77777777" w:rsidR="004E075C" w:rsidRPr="00831E79" w:rsidRDefault="004E075C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0A45690C" w14:textId="77777777" w:rsidR="004E075C" w:rsidRPr="00831E79" w:rsidRDefault="004E075C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4E075C" w:rsidRPr="00831E79" w14:paraId="2D1F9436" w14:textId="77777777" w:rsidTr="005F26ED">
        <w:trPr>
          <w:trHeight w:val="396"/>
        </w:trPr>
        <w:tc>
          <w:tcPr>
            <w:tcW w:w="2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09E5" w14:textId="0656C02F" w:rsidR="004E075C" w:rsidRPr="00831E79" w:rsidRDefault="004E075C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0277D38" w14:textId="77777777" w:rsidR="004E075C" w:rsidRPr="00831E79" w:rsidRDefault="004E075C" w:rsidP="004A2B39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0E237E9" w14:textId="77777777" w:rsidR="004E075C" w:rsidRPr="00831E79" w:rsidRDefault="004E075C" w:rsidP="004A2B39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187CF71" w14:textId="77777777" w:rsidR="004E075C" w:rsidRPr="00831E79" w:rsidRDefault="004E075C" w:rsidP="004A2B39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A941F2" w:rsidRPr="00831E79" w14:paraId="6F567CEA" w14:textId="77777777" w:rsidTr="00A941F2">
        <w:trPr>
          <w:trHeight w:val="396"/>
        </w:trPr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ADE5" w14:textId="20264023" w:rsidR="00A941F2" w:rsidRDefault="00A941F2" w:rsidP="00A941F2">
            <w:r>
              <w:t>If an associate member, please state the committees you have voting rights on</w:t>
            </w:r>
            <w:r w:rsidR="00495FD7">
              <w:t xml:space="preserve"> (approved by the FGB on appointment)</w:t>
            </w:r>
          </w:p>
          <w:p w14:paraId="4884F82E" w14:textId="77777777" w:rsidR="00A941F2" w:rsidRDefault="00A941F2" w:rsidP="00A941F2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  <w:p w14:paraId="3031CB16" w14:textId="77777777" w:rsidR="00A941F2" w:rsidRDefault="00A941F2" w:rsidP="00A941F2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  <w:p w14:paraId="0148E4AF" w14:textId="77777777" w:rsidR="00A941F2" w:rsidRDefault="00A941F2" w:rsidP="00A941F2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  <w:p w14:paraId="12F52001" w14:textId="77777777" w:rsidR="00A941F2" w:rsidRDefault="00A941F2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  <w:p w14:paraId="2C27EDE4" w14:textId="52C2B70C" w:rsidR="00351B65" w:rsidRDefault="00351B65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2DE01F2" w14:textId="77777777" w:rsidR="00A941F2" w:rsidRPr="00831E79" w:rsidRDefault="00A941F2" w:rsidP="004A2B39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9FD6AA4" w14:textId="77777777" w:rsidR="00A941F2" w:rsidRPr="00831E79" w:rsidRDefault="00A941F2" w:rsidP="004A2B39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9F10B97" w14:textId="77777777" w:rsidR="00A941F2" w:rsidRPr="00831E79" w:rsidRDefault="00A941F2" w:rsidP="004A2B39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93049E" w:rsidRPr="00831E79" w14:paraId="28835D76" w14:textId="77777777" w:rsidTr="00DA227B">
        <w:trPr>
          <w:trHeight w:val="576"/>
        </w:trPr>
        <w:tc>
          <w:tcPr>
            <w:tcW w:w="296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CFE1" w14:textId="77777777" w:rsidR="0093049E" w:rsidRDefault="0093049E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739CE8A" w14:textId="77777777" w:rsidR="0093049E" w:rsidRPr="00831E79" w:rsidRDefault="0093049E" w:rsidP="004A2B39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FB5823D" w14:textId="77777777" w:rsidR="0093049E" w:rsidRPr="00831E79" w:rsidRDefault="0093049E" w:rsidP="004A2B39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1522C89" w14:textId="77777777" w:rsidR="0093049E" w:rsidRPr="00831E79" w:rsidRDefault="0093049E" w:rsidP="004A2B39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93049E" w:rsidRPr="00831E79" w14:paraId="760C3815" w14:textId="77777777" w:rsidTr="00DA227B">
        <w:trPr>
          <w:trHeight w:val="564"/>
        </w:trPr>
        <w:tc>
          <w:tcPr>
            <w:tcW w:w="2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3149" w14:textId="77777777" w:rsidR="0093049E" w:rsidRDefault="0093049E" w:rsidP="004A2B39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4CD9449" w14:textId="77777777" w:rsidR="0093049E" w:rsidRPr="00831E79" w:rsidRDefault="0093049E" w:rsidP="004A2B39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DBE9B66" w14:textId="77777777" w:rsidR="0093049E" w:rsidRPr="00831E79" w:rsidRDefault="0093049E" w:rsidP="004A2B39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45C5A97" w14:textId="77777777" w:rsidR="0093049E" w:rsidRPr="00831E79" w:rsidRDefault="0093049E" w:rsidP="004A2B39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bookmarkEnd w:id="1"/>
      <w:bookmarkEnd w:id="2"/>
      <w:bookmarkEnd w:id="3"/>
    </w:tbl>
    <w:p w14:paraId="3A9F2E38" w14:textId="384C2E45" w:rsidR="00661776" w:rsidRDefault="00661776" w:rsidP="00661776"/>
    <w:p w14:paraId="3136E914" w14:textId="167E41EE" w:rsidR="00993BF4" w:rsidRDefault="00A32F46" w:rsidP="00661776">
      <w:r>
        <w:t>To the best of my knowledge the information provided above is correct and complete. I understand that it is my responsibility to declare any conflict of interest when present at a meeting and that I must withdraw from any meeting during the discuss</w:t>
      </w:r>
      <w:r w:rsidR="000953CF">
        <w:t>ion</w:t>
      </w:r>
      <w:r>
        <w:t xml:space="preserve"> and must not vote in respect of that item</w:t>
      </w:r>
      <w:r w:rsidR="000953CF">
        <w:t>(s)</w:t>
      </w:r>
      <w:r>
        <w:t xml:space="preserve">. </w:t>
      </w:r>
      <w:r w:rsidR="000953CF">
        <w:t xml:space="preserve">I agree to abide by any vote taken by the board on declarations of interest. </w:t>
      </w:r>
      <w:r>
        <w:t xml:space="preserve"> I agree to </w:t>
      </w:r>
      <w:r w:rsidR="000953CF">
        <w:t xml:space="preserve">review and </w:t>
      </w:r>
      <w:r>
        <w:t>update th</w:t>
      </w:r>
      <w:r w:rsidR="000953CF">
        <w:t xml:space="preserve">is declaration annually and give consent to all the information to be used in accordance with the school’s declaration of interest requirements. </w:t>
      </w:r>
    </w:p>
    <w:p w14:paraId="2140A04D" w14:textId="77777777" w:rsidR="00993BF4" w:rsidRDefault="00993BF4" w:rsidP="00661776"/>
    <w:p w14:paraId="3C5C69F3" w14:textId="77777777" w:rsidR="001A402A" w:rsidRDefault="00C37C72" w:rsidP="00661776">
      <w:r>
        <w:t xml:space="preserve">Signed                                                  </w:t>
      </w:r>
      <w:r w:rsidR="006A00A0">
        <w:t xml:space="preserve">                         </w:t>
      </w:r>
      <w:r>
        <w:t xml:space="preserve"> Date                 </w:t>
      </w:r>
    </w:p>
    <w:p w14:paraId="42338949" w14:textId="0AFC8B20" w:rsidR="001A402A" w:rsidRDefault="001A402A" w:rsidP="00661776"/>
    <w:p w14:paraId="76532A47" w14:textId="77777777" w:rsidR="000953CF" w:rsidRDefault="000953CF" w:rsidP="000E747E"/>
    <w:p w14:paraId="385B96EA" w14:textId="13B087B7" w:rsidR="000E747E" w:rsidRPr="000953CF" w:rsidRDefault="000E747E" w:rsidP="000E747E">
      <w:pPr>
        <w:rPr>
          <w:sz w:val="16"/>
          <w:szCs w:val="16"/>
        </w:rPr>
      </w:pPr>
      <w:r w:rsidRPr="000953CF">
        <w:rPr>
          <w:sz w:val="16"/>
          <w:szCs w:val="16"/>
        </w:rPr>
        <w:t xml:space="preserve">Governors may also be required by their board to confirm that their declaration of interests on </w:t>
      </w:r>
      <w:hyperlink r:id="rId14" w:history="1">
        <w:r w:rsidRPr="000953CF">
          <w:rPr>
            <w:rStyle w:val="Hyperlink"/>
            <w:sz w:val="16"/>
            <w:szCs w:val="16"/>
          </w:rPr>
          <w:t>Governor Hub</w:t>
        </w:r>
      </w:hyperlink>
      <w:r w:rsidRPr="000953CF">
        <w:rPr>
          <w:sz w:val="16"/>
          <w:szCs w:val="16"/>
        </w:rPr>
        <w:t xml:space="preserve"> are correct and up to date - in their profile page, under the Declarations tab. </w:t>
      </w:r>
    </w:p>
    <w:p w14:paraId="454F34AF" w14:textId="3CF0E32C" w:rsidR="00661776" w:rsidRDefault="00C37C72" w:rsidP="00661776">
      <w:r>
        <w:t xml:space="preserve">              </w:t>
      </w:r>
    </w:p>
    <w:sectPr w:rsidR="00661776" w:rsidSect="00B44250">
      <w:headerReference w:type="default" r:id="rId15"/>
      <w:footerReference w:type="default" r:id="rId16"/>
      <w:pgSz w:w="16838" w:h="11906" w:orient="landscape"/>
      <w:pgMar w:top="426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4EA20" w14:textId="77777777" w:rsidR="00050969" w:rsidRDefault="00050969" w:rsidP="00B02AE6">
      <w:r>
        <w:separator/>
      </w:r>
    </w:p>
  </w:endnote>
  <w:endnote w:type="continuationSeparator" w:id="0">
    <w:p w14:paraId="4595E0E7" w14:textId="77777777" w:rsidR="00050969" w:rsidRDefault="00050969" w:rsidP="00B0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4370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CE64ED" w14:textId="09910B76" w:rsidR="000A4E5F" w:rsidRDefault="000A4E5F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1FCC36" w14:textId="77777777" w:rsidR="00B02AE6" w:rsidRDefault="00B02A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1A1D8" w14:textId="77777777" w:rsidR="00050969" w:rsidRDefault="00050969" w:rsidP="00B02AE6">
      <w:r>
        <w:separator/>
      </w:r>
    </w:p>
  </w:footnote>
  <w:footnote w:type="continuationSeparator" w:id="0">
    <w:p w14:paraId="2FBDA043" w14:textId="77777777" w:rsidR="00050969" w:rsidRDefault="00050969" w:rsidP="00B02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BF4F7" w14:textId="32885CAD" w:rsidR="00B02AE6" w:rsidRDefault="00B02A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C7CC4"/>
    <w:multiLevelType w:val="multilevel"/>
    <w:tmpl w:val="715AF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21714F"/>
    <w:multiLevelType w:val="hybridMultilevel"/>
    <w:tmpl w:val="5DE6B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1131F"/>
    <w:multiLevelType w:val="multilevel"/>
    <w:tmpl w:val="5D004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55686A"/>
    <w:multiLevelType w:val="hybridMultilevel"/>
    <w:tmpl w:val="EC70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90D04"/>
    <w:multiLevelType w:val="hybridMultilevel"/>
    <w:tmpl w:val="1C1CA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14F62"/>
    <w:multiLevelType w:val="hybridMultilevel"/>
    <w:tmpl w:val="5C4EB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F72E1"/>
    <w:multiLevelType w:val="hybridMultilevel"/>
    <w:tmpl w:val="D9C28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86228"/>
    <w:multiLevelType w:val="hybridMultilevel"/>
    <w:tmpl w:val="87B6C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61FD2"/>
    <w:multiLevelType w:val="hybridMultilevel"/>
    <w:tmpl w:val="D5744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C57AE"/>
    <w:multiLevelType w:val="hybridMultilevel"/>
    <w:tmpl w:val="FDBA6F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017F42"/>
    <w:multiLevelType w:val="hybridMultilevel"/>
    <w:tmpl w:val="95E641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8E4FAD"/>
    <w:multiLevelType w:val="hybridMultilevel"/>
    <w:tmpl w:val="77C09B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4142E88"/>
    <w:multiLevelType w:val="hybridMultilevel"/>
    <w:tmpl w:val="BFF6D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92942"/>
    <w:multiLevelType w:val="hybridMultilevel"/>
    <w:tmpl w:val="081A3BA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C50575E"/>
    <w:multiLevelType w:val="hybridMultilevel"/>
    <w:tmpl w:val="D1206B48"/>
    <w:lvl w:ilvl="0" w:tplc="327298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04E90"/>
    <w:multiLevelType w:val="hybridMultilevel"/>
    <w:tmpl w:val="3F8EB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768576">
    <w:abstractNumId w:val="0"/>
  </w:num>
  <w:num w:numId="2" w16cid:durableId="2036810644">
    <w:abstractNumId w:val="8"/>
  </w:num>
  <w:num w:numId="3" w16cid:durableId="1878271112">
    <w:abstractNumId w:val="7"/>
  </w:num>
  <w:num w:numId="4" w16cid:durableId="1234391829">
    <w:abstractNumId w:val="5"/>
  </w:num>
  <w:num w:numId="5" w16cid:durableId="168299612">
    <w:abstractNumId w:val="6"/>
  </w:num>
  <w:num w:numId="6" w16cid:durableId="2132939792">
    <w:abstractNumId w:val="4"/>
  </w:num>
  <w:num w:numId="7" w16cid:durableId="1503474166">
    <w:abstractNumId w:val="3"/>
  </w:num>
  <w:num w:numId="8" w16cid:durableId="1131631264">
    <w:abstractNumId w:val="10"/>
  </w:num>
  <w:num w:numId="9" w16cid:durableId="136387035">
    <w:abstractNumId w:val="13"/>
  </w:num>
  <w:num w:numId="10" w16cid:durableId="1657033427">
    <w:abstractNumId w:val="9"/>
  </w:num>
  <w:num w:numId="11" w16cid:durableId="1987511083">
    <w:abstractNumId w:val="14"/>
  </w:num>
  <w:num w:numId="12" w16cid:durableId="164442913">
    <w:abstractNumId w:val="11"/>
  </w:num>
  <w:num w:numId="13" w16cid:durableId="1085303769">
    <w:abstractNumId w:val="1"/>
  </w:num>
  <w:num w:numId="14" w16cid:durableId="641155406">
    <w:abstractNumId w:val="2"/>
  </w:num>
  <w:num w:numId="15" w16cid:durableId="814182340">
    <w:abstractNumId w:val="15"/>
  </w:num>
  <w:num w:numId="16" w16cid:durableId="15985199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776"/>
    <w:rsid w:val="0001221B"/>
    <w:rsid w:val="000176A3"/>
    <w:rsid w:val="0001771F"/>
    <w:rsid w:val="0002048E"/>
    <w:rsid w:val="000224F5"/>
    <w:rsid w:val="00026076"/>
    <w:rsid w:val="0002663B"/>
    <w:rsid w:val="00045CE2"/>
    <w:rsid w:val="00050969"/>
    <w:rsid w:val="0005756A"/>
    <w:rsid w:val="000632A7"/>
    <w:rsid w:val="00067A11"/>
    <w:rsid w:val="00071256"/>
    <w:rsid w:val="00072699"/>
    <w:rsid w:val="00080A8C"/>
    <w:rsid w:val="0008608E"/>
    <w:rsid w:val="000876C9"/>
    <w:rsid w:val="00090E18"/>
    <w:rsid w:val="00092C20"/>
    <w:rsid w:val="00092D44"/>
    <w:rsid w:val="00093F56"/>
    <w:rsid w:val="000953CF"/>
    <w:rsid w:val="000A180C"/>
    <w:rsid w:val="000A2ABE"/>
    <w:rsid w:val="000A4E5F"/>
    <w:rsid w:val="000B54EA"/>
    <w:rsid w:val="000B5799"/>
    <w:rsid w:val="000C7F2C"/>
    <w:rsid w:val="000D2BA2"/>
    <w:rsid w:val="000D4712"/>
    <w:rsid w:val="000D5B12"/>
    <w:rsid w:val="000E72E3"/>
    <w:rsid w:val="000E747E"/>
    <w:rsid w:val="000F0C53"/>
    <w:rsid w:val="00100636"/>
    <w:rsid w:val="001017E8"/>
    <w:rsid w:val="00101EE9"/>
    <w:rsid w:val="001111D3"/>
    <w:rsid w:val="00112E91"/>
    <w:rsid w:val="00126539"/>
    <w:rsid w:val="00132031"/>
    <w:rsid w:val="00145AA8"/>
    <w:rsid w:val="00157414"/>
    <w:rsid w:val="00163119"/>
    <w:rsid w:val="001647BA"/>
    <w:rsid w:val="00164A87"/>
    <w:rsid w:val="001753F6"/>
    <w:rsid w:val="001900D5"/>
    <w:rsid w:val="001A402A"/>
    <w:rsid w:val="001B5DFF"/>
    <w:rsid w:val="001C5083"/>
    <w:rsid w:val="001D26E0"/>
    <w:rsid w:val="001D376A"/>
    <w:rsid w:val="001D3F13"/>
    <w:rsid w:val="001E0201"/>
    <w:rsid w:val="001E02DD"/>
    <w:rsid w:val="001E17C2"/>
    <w:rsid w:val="001E3F1C"/>
    <w:rsid w:val="00203AEA"/>
    <w:rsid w:val="00213122"/>
    <w:rsid w:val="002259BA"/>
    <w:rsid w:val="00237D69"/>
    <w:rsid w:val="00244D04"/>
    <w:rsid w:val="0025000F"/>
    <w:rsid w:val="00254D6E"/>
    <w:rsid w:val="00257D60"/>
    <w:rsid w:val="0026124E"/>
    <w:rsid w:val="00264710"/>
    <w:rsid w:val="002701B2"/>
    <w:rsid w:val="00281C47"/>
    <w:rsid w:val="002A0B8F"/>
    <w:rsid w:val="002A0D9F"/>
    <w:rsid w:val="002A250F"/>
    <w:rsid w:val="002B70E6"/>
    <w:rsid w:val="002C2042"/>
    <w:rsid w:val="002C6B9F"/>
    <w:rsid w:val="002D200A"/>
    <w:rsid w:val="002F4DBA"/>
    <w:rsid w:val="002F5E3C"/>
    <w:rsid w:val="002F5E66"/>
    <w:rsid w:val="003015F4"/>
    <w:rsid w:val="0031255B"/>
    <w:rsid w:val="00331523"/>
    <w:rsid w:val="00351B65"/>
    <w:rsid w:val="003541D6"/>
    <w:rsid w:val="00373580"/>
    <w:rsid w:val="0038139A"/>
    <w:rsid w:val="00382C4D"/>
    <w:rsid w:val="00385D5E"/>
    <w:rsid w:val="00396944"/>
    <w:rsid w:val="003B005D"/>
    <w:rsid w:val="003B1BA7"/>
    <w:rsid w:val="003B1DB0"/>
    <w:rsid w:val="003B290A"/>
    <w:rsid w:val="003B6B93"/>
    <w:rsid w:val="003B7A67"/>
    <w:rsid w:val="003D3A10"/>
    <w:rsid w:val="003E0685"/>
    <w:rsid w:val="003E117F"/>
    <w:rsid w:val="003E491D"/>
    <w:rsid w:val="003E5EFC"/>
    <w:rsid w:val="00401AAE"/>
    <w:rsid w:val="00403E80"/>
    <w:rsid w:val="00422529"/>
    <w:rsid w:val="0043066C"/>
    <w:rsid w:val="00431B7A"/>
    <w:rsid w:val="00435FA7"/>
    <w:rsid w:val="00441C33"/>
    <w:rsid w:val="004539C6"/>
    <w:rsid w:val="00454C05"/>
    <w:rsid w:val="00457702"/>
    <w:rsid w:val="00472C33"/>
    <w:rsid w:val="00481149"/>
    <w:rsid w:val="0048651A"/>
    <w:rsid w:val="00486E3A"/>
    <w:rsid w:val="0049558C"/>
    <w:rsid w:val="00495EA5"/>
    <w:rsid w:val="00495FD7"/>
    <w:rsid w:val="004A084B"/>
    <w:rsid w:val="004A0CD3"/>
    <w:rsid w:val="004A6665"/>
    <w:rsid w:val="004A7662"/>
    <w:rsid w:val="004B44AC"/>
    <w:rsid w:val="004B557C"/>
    <w:rsid w:val="004C157D"/>
    <w:rsid w:val="004C2929"/>
    <w:rsid w:val="004D164D"/>
    <w:rsid w:val="004D548F"/>
    <w:rsid w:val="004E075C"/>
    <w:rsid w:val="004E1005"/>
    <w:rsid w:val="004F49E6"/>
    <w:rsid w:val="00500606"/>
    <w:rsid w:val="00502674"/>
    <w:rsid w:val="0050385A"/>
    <w:rsid w:val="005101CA"/>
    <w:rsid w:val="00521C75"/>
    <w:rsid w:val="005270F9"/>
    <w:rsid w:val="005417CC"/>
    <w:rsid w:val="00542A0A"/>
    <w:rsid w:val="0054498D"/>
    <w:rsid w:val="00551505"/>
    <w:rsid w:val="00554240"/>
    <w:rsid w:val="00561359"/>
    <w:rsid w:val="005616F3"/>
    <w:rsid w:val="00570AD4"/>
    <w:rsid w:val="00576A94"/>
    <w:rsid w:val="00583EB3"/>
    <w:rsid w:val="00584AB3"/>
    <w:rsid w:val="00586E9A"/>
    <w:rsid w:val="00590DF2"/>
    <w:rsid w:val="00591373"/>
    <w:rsid w:val="005A3EBC"/>
    <w:rsid w:val="005A4B16"/>
    <w:rsid w:val="005C0602"/>
    <w:rsid w:val="005C4FC3"/>
    <w:rsid w:val="005C5E4F"/>
    <w:rsid w:val="005D364E"/>
    <w:rsid w:val="005D5DA7"/>
    <w:rsid w:val="005E7AFF"/>
    <w:rsid w:val="00603295"/>
    <w:rsid w:val="00612963"/>
    <w:rsid w:val="00616DE9"/>
    <w:rsid w:val="006209BD"/>
    <w:rsid w:val="00635644"/>
    <w:rsid w:val="00635EF1"/>
    <w:rsid w:val="006367E8"/>
    <w:rsid w:val="0065112C"/>
    <w:rsid w:val="00654053"/>
    <w:rsid w:val="00661776"/>
    <w:rsid w:val="00661ABB"/>
    <w:rsid w:val="00662C07"/>
    <w:rsid w:val="00663510"/>
    <w:rsid w:val="00665BD1"/>
    <w:rsid w:val="00673302"/>
    <w:rsid w:val="00675552"/>
    <w:rsid w:val="00695FE3"/>
    <w:rsid w:val="006961D2"/>
    <w:rsid w:val="006A00A0"/>
    <w:rsid w:val="006A3B62"/>
    <w:rsid w:val="006C6EE2"/>
    <w:rsid w:val="006C7C86"/>
    <w:rsid w:val="006D513B"/>
    <w:rsid w:val="006D6569"/>
    <w:rsid w:val="006E40BC"/>
    <w:rsid w:val="006F16A8"/>
    <w:rsid w:val="006F719C"/>
    <w:rsid w:val="0071224F"/>
    <w:rsid w:val="00726780"/>
    <w:rsid w:val="00733050"/>
    <w:rsid w:val="007411CF"/>
    <w:rsid w:val="00764E51"/>
    <w:rsid w:val="0078672D"/>
    <w:rsid w:val="00787793"/>
    <w:rsid w:val="00790DC1"/>
    <w:rsid w:val="007A535D"/>
    <w:rsid w:val="007A71FC"/>
    <w:rsid w:val="007C7467"/>
    <w:rsid w:val="007D6D12"/>
    <w:rsid w:val="007E0A08"/>
    <w:rsid w:val="007E3DFB"/>
    <w:rsid w:val="007F2BA9"/>
    <w:rsid w:val="007F476B"/>
    <w:rsid w:val="00810537"/>
    <w:rsid w:val="008310AC"/>
    <w:rsid w:val="008445F7"/>
    <w:rsid w:val="00855E3D"/>
    <w:rsid w:val="00866027"/>
    <w:rsid w:val="00866188"/>
    <w:rsid w:val="00885C52"/>
    <w:rsid w:val="008901B3"/>
    <w:rsid w:val="0089089F"/>
    <w:rsid w:val="00893214"/>
    <w:rsid w:val="00895204"/>
    <w:rsid w:val="008954FB"/>
    <w:rsid w:val="008B3EF0"/>
    <w:rsid w:val="008C145F"/>
    <w:rsid w:val="008C19AB"/>
    <w:rsid w:val="008C623D"/>
    <w:rsid w:val="008D19AD"/>
    <w:rsid w:val="008D5693"/>
    <w:rsid w:val="008E3B0E"/>
    <w:rsid w:val="008F0E91"/>
    <w:rsid w:val="00917099"/>
    <w:rsid w:val="009203AC"/>
    <w:rsid w:val="0093049E"/>
    <w:rsid w:val="00934FC0"/>
    <w:rsid w:val="00936A9D"/>
    <w:rsid w:val="0094402D"/>
    <w:rsid w:val="00945706"/>
    <w:rsid w:val="009625DE"/>
    <w:rsid w:val="00966A9B"/>
    <w:rsid w:val="00974033"/>
    <w:rsid w:val="00974787"/>
    <w:rsid w:val="0097767A"/>
    <w:rsid w:val="009777E1"/>
    <w:rsid w:val="0098362C"/>
    <w:rsid w:val="00987415"/>
    <w:rsid w:val="00990854"/>
    <w:rsid w:val="00991298"/>
    <w:rsid w:val="00993BF4"/>
    <w:rsid w:val="009947EA"/>
    <w:rsid w:val="009956F6"/>
    <w:rsid w:val="00995CED"/>
    <w:rsid w:val="009A20EA"/>
    <w:rsid w:val="009A35F0"/>
    <w:rsid w:val="009B337E"/>
    <w:rsid w:val="009C12E9"/>
    <w:rsid w:val="009D2F69"/>
    <w:rsid w:val="009D5807"/>
    <w:rsid w:val="009D74A7"/>
    <w:rsid w:val="009E4DD8"/>
    <w:rsid w:val="009E6BD2"/>
    <w:rsid w:val="009F07C7"/>
    <w:rsid w:val="009F3124"/>
    <w:rsid w:val="00A01AE7"/>
    <w:rsid w:val="00A10626"/>
    <w:rsid w:val="00A148AE"/>
    <w:rsid w:val="00A2632C"/>
    <w:rsid w:val="00A32F46"/>
    <w:rsid w:val="00A35C47"/>
    <w:rsid w:val="00A40CBE"/>
    <w:rsid w:val="00A55A66"/>
    <w:rsid w:val="00A56162"/>
    <w:rsid w:val="00A673C9"/>
    <w:rsid w:val="00A73054"/>
    <w:rsid w:val="00A74C06"/>
    <w:rsid w:val="00A87C5A"/>
    <w:rsid w:val="00A941F2"/>
    <w:rsid w:val="00A96125"/>
    <w:rsid w:val="00A97F47"/>
    <w:rsid w:val="00AB6F74"/>
    <w:rsid w:val="00AB7599"/>
    <w:rsid w:val="00AC075C"/>
    <w:rsid w:val="00AE6DD8"/>
    <w:rsid w:val="00AF0841"/>
    <w:rsid w:val="00B02AE6"/>
    <w:rsid w:val="00B1058D"/>
    <w:rsid w:val="00B12BEF"/>
    <w:rsid w:val="00B1333B"/>
    <w:rsid w:val="00B1518D"/>
    <w:rsid w:val="00B21404"/>
    <w:rsid w:val="00B27E36"/>
    <w:rsid w:val="00B44250"/>
    <w:rsid w:val="00B5625F"/>
    <w:rsid w:val="00B573D1"/>
    <w:rsid w:val="00B61F68"/>
    <w:rsid w:val="00B721D9"/>
    <w:rsid w:val="00B73CC6"/>
    <w:rsid w:val="00B778AA"/>
    <w:rsid w:val="00B848A3"/>
    <w:rsid w:val="00B866DA"/>
    <w:rsid w:val="00B93ACC"/>
    <w:rsid w:val="00B93EC0"/>
    <w:rsid w:val="00B95987"/>
    <w:rsid w:val="00BA6D43"/>
    <w:rsid w:val="00BB0A77"/>
    <w:rsid w:val="00BB1F01"/>
    <w:rsid w:val="00BB67A6"/>
    <w:rsid w:val="00BB6DE6"/>
    <w:rsid w:val="00BD5F45"/>
    <w:rsid w:val="00BF01D1"/>
    <w:rsid w:val="00BF3AFD"/>
    <w:rsid w:val="00BF6436"/>
    <w:rsid w:val="00C11586"/>
    <w:rsid w:val="00C15F7A"/>
    <w:rsid w:val="00C16196"/>
    <w:rsid w:val="00C25944"/>
    <w:rsid w:val="00C30443"/>
    <w:rsid w:val="00C309AB"/>
    <w:rsid w:val="00C37C72"/>
    <w:rsid w:val="00C41E39"/>
    <w:rsid w:val="00C45CB1"/>
    <w:rsid w:val="00C4687E"/>
    <w:rsid w:val="00C52799"/>
    <w:rsid w:val="00C624C0"/>
    <w:rsid w:val="00C741F2"/>
    <w:rsid w:val="00C74B86"/>
    <w:rsid w:val="00C80A3F"/>
    <w:rsid w:val="00C80F72"/>
    <w:rsid w:val="00CA10CE"/>
    <w:rsid w:val="00CA147D"/>
    <w:rsid w:val="00CA2C26"/>
    <w:rsid w:val="00CA5226"/>
    <w:rsid w:val="00CC0DA2"/>
    <w:rsid w:val="00CC52A4"/>
    <w:rsid w:val="00CC619B"/>
    <w:rsid w:val="00CD0349"/>
    <w:rsid w:val="00CD0AD0"/>
    <w:rsid w:val="00CD1471"/>
    <w:rsid w:val="00CD2964"/>
    <w:rsid w:val="00CD2CC6"/>
    <w:rsid w:val="00CD6D2C"/>
    <w:rsid w:val="00CE1D9F"/>
    <w:rsid w:val="00CE3FD1"/>
    <w:rsid w:val="00CE4ABA"/>
    <w:rsid w:val="00D00517"/>
    <w:rsid w:val="00D01BFB"/>
    <w:rsid w:val="00D02E9B"/>
    <w:rsid w:val="00D110FB"/>
    <w:rsid w:val="00D11207"/>
    <w:rsid w:val="00D17FD0"/>
    <w:rsid w:val="00D50A7B"/>
    <w:rsid w:val="00D50BE7"/>
    <w:rsid w:val="00D702C9"/>
    <w:rsid w:val="00D85827"/>
    <w:rsid w:val="00D951A5"/>
    <w:rsid w:val="00DA0D30"/>
    <w:rsid w:val="00DA227B"/>
    <w:rsid w:val="00DA361C"/>
    <w:rsid w:val="00DB5974"/>
    <w:rsid w:val="00DC471E"/>
    <w:rsid w:val="00DC5C9C"/>
    <w:rsid w:val="00DC63F0"/>
    <w:rsid w:val="00DC6FB8"/>
    <w:rsid w:val="00DD44DD"/>
    <w:rsid w:val="00DE28DE"/>
    <w:rsid w:val="00DF2195"/>
    <w:rsid w:val="00DF661C"/>
    <w:rsid w:val="00DF6C11"/>
    <w:rsid w:val="00E07F9E"/>
    <w:rsid w:val="00E13AB5"/>
    <w:rsid w:val="00E14D57"/>
    <w:rsid w:val="00E16D2D"/>
    <w:rsid w:val="00E2113A"/>
    <w:rsid w:val="00E21F77"/>
    <w:rsid w:val="00E25AE7"/>
    <w:rsid w:val="00E36C69"/>
    <w:rsid w:val="00E51C2B"/>
    <w:rsid w:val="00E67831"/>
    <w:rsid w:val="00E72C8F"/>
    <w:rsid w:val="00E94F93"/>
    <w:rsid w:val="00E967AE"/>
    <w:rsid w:val="00EA5260"/>
    <w:rsid w:val="00EA5C73"/>
    <w:rsid w:val="00EA7CA0"/>
    <w:rsid w:val="00ED1E9A"/>
    <w:rsid w:val="00ED4E34"/>
    <w:rsid w:val="00ED4F68"/>
    <w:rsid w:val="00ED6DE1"/>
    <w:rsid w:val="00EE0A32"/>
    <w:rsid w:val="00EE7B22"/>
    <w:rsid w:val="00EF6416"/>
    <w:rsid w:val="00F11453"/>
    <w:rsid w:val="00F11BD9"/>
    <w:rsid w:val="00F27B78"/>
    <w:rsid w:val="00F34C89"/>
    <w:rsid w:val="00F36A80"/>
    <w:rsid w:val="00F61EEF"/>
    <w:rsid w:val="00F625DF"/>
    <w:rsid w:val="00F643A7"/>
    <w:rsid w:val="00F67F7D"/>
    <w:rsid w:val="00F73DB1"/>
    <w:rsid w:val="00F744B3"/>
    <w:rsid w:val="00F74A3F"/>
    <w:rsid w:val="00F8257B"/>
    <w:rsid w:val="00F83045"/>
    <w:rsid w:val="00F9641C"/>
    <w:rsid w:val="00F967F2"/>
    <w:rsid w:val="00FA2BDF"/>
    <w:rsid w:val="00FB1192"/>
    <w:rsid w:val="00FB6CB6"/>
    <w:rsid w:val="00FD6932"/>
    <w:rsid w:val="00FF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7DEB56"/>
  <w15:chartTrackingRefBased/>
  <w15:docId w15:val="{71BF55D9-8E84-4BC0-80A1-10EB9B7C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D4E34"/>
    <w:pPr>
      <w:spacing w:after="0" w:line="240" w:lineRule="auto"/>
    </w:pPr>
    <w:rPr>
      <w:rFonts w:ascii="Arial" w:eastAsia="MS Mincho" w:hAnsi="Arial" w:cs="Times New Roman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Heading1">
    <w:name w:val="4 Heading 1"/>
    <w:basedOn w:val="Heading1"/>
    <w:next w:val="Normal"/>
    <w:qFormat/>
    <w:rsid w:val="00661776"/>
    <w:pPr>
      <w:keepNext w:val="0"/>
      <w:keepLines w:val="0"/>
      <w:spacing w:before="0" w:after="480"/>
    </w:pPr>
    <w:rPr>
      <w:rFonts w:ascii="Arial" w:eastAsia="Calibri" w:hAnsi="Arial" w:cs="Arial"/>
      <w:b/>
      <w:color w:val="FF1F64"/>
      <w:sz w:val="60"/>
      <w:szCs w:val="36"/>
      <w:lang w:val="en-GB"/>
    </w:rPr>
  </w:style>
  <w:style w:type="paragraph" w:customStyle="1" w:styleId="Text">
    <w:name w:val="Text"/>
    <w:basedOn w:val="BodyText"/>
    <w:link w:val="TextChar"/>
    <w:qFormat/>
    <w:rsid w:val="00661776"/>
    <w:rPr>
      <w:rFonts w:cs="Arial"/>
      <w:szCs w:val="20"/>
    </w:rPr>
  </w:style>
  <w:style w:type="character" w:customStyle="1" w:styleId="TextChar">
    <w:name w:val="Text Char"/>
    <w:link w:val="Text"/>
    <w:rsid w:val="00661776"/>
    <w:rPr>
      <w:rFonts w:ascii="Arial" w:eastAsia="MS Mincho" w:hAnsi="Arial" w:cs="Arial"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66177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6177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61776"/>
    <w:rPr>
      <w:rFonts w:ascii="Arial" w:eastAsia="MS Mincho" w:hAnsi="Arial" w:cs="Times New Roman"/>
      <w:sz w:val="20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309A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47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471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471E"/>
    <w:rPr>
      <w:rFonts w:ascii="Arial" w:eastAsia="MS Mincho" w:hAnsi="Arial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7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71E"/>
    <w:rPr>
      <w:rFonts w:ascii="Arial" w:eastAsia="MS Mincho" w:hAnsi="Arial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C471E"/>
    <w:pPr>
      <w:spacing w:after="0" w:line="240" w:lineRule="auto"/>
    </w:pPr>
    <w:rPr>
      <w:rFonts w:ascii="Arial" w:eastAsia="MS Mincho" w:hAnsi="Arial" w:cs="Times New Roman"/>
      <w:sz w:val="20"/>
      <w:szCs w:val="24"/>
      <w:lang w:val="en-US"/>
    </w:rPr>
  </w:style>
  <w:style w:type="table" w:styleId="TableGrid">
    <w:name w:val="Table Grid"/>
    <w:basedOn w:val="TableNormal"/>
    <w:rsid w:val="00190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1E3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4A3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A2BD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02A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AE6"/>
    <w:rPr>
      <w:rFonts w:ascii="Arial" w:eastAsia="MS Mincho" w:hAnsi="Arial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02A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AE6"/>
    <w:rPr>
      <w:rFonts w:ascii="Arial" w:eastAsia="MS Mincho" w:hAnsi="Arial" w:cs="Times New Roman"/>
      <w:sz w:val="20"/>
      <w:szCs w:val="24"/>
      <w:lang w:val="en-US"/>
    </w:rPr>
  </w:style>
  <w:style w:type="paragraph" w:styleId="PlainText">
    <w:name w:val="Plain Text"/>
    <w:basedOn w:val="Normal"/>
    <w:link w:val="PlainTextChar"/>
    <w:rsid w:val="000C7F2C"/>
    <w:rPr>
      <w:rFonts w:ascii="Courier New" w:eastAsia="Times New Roman" w:hAnsi="Courier New" w:cs="Courier New"/>
      <w:szCs w:val="20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0C7F2C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0C7F2C"/>
    <w:rPr>
      <w:rFonts w:ascii="Times New Roman" w:eastAsia="Times New Roman" w:hAnsi="Times New Roman"/>
      <w:sz w:val="24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87C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sets.publishing.service.gov.uk/government/uploads/system/uploads/attachment_data/file/640562/The_constitution_of_governing_bodies_of_maintained_schools_2017.pdf" TargetMode="External"/><Relationship Id="rId13" Type="http://schemas.openxmlformats.org/officeDocument/2006/relationships/hyperlink" Target="https://assets.publishing.service.gov.uk/media/66a3909aab418ab055592dda/Academy_trust_handbook_2024_FINAL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et-information-schools.service.gov.uk/" TargetMode="External"/><Relationship Id="rId12" Type="http://schemas.openxmlformats.org/officeDocument/2006/relationships/hyperlink" Target="https://www.gov.uk/guidance/-governance-in-academy-trust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ttinghamshire.gov.uk/media/4343462/la-scheme-for-financing-schools-2021.pd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gov.uk/government/publications/conflicts-of-interest-a-guide-for-charity-trustees-cc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v.uk/government/publications/schemes-for-financing-schools" TargetMode="External"/><Relationship Id="rId14" Type="http://schemas.openxmlformats.org/officeDocument/2006/relationships/hyperlink" Target="https://help.governorhub.com/en/?q=declarat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fd7c08e-9c24-436d-a6ad-a8ecb8394d49}" enabled="1" method="Standard" siteId="{6e5a37bb-a961-4e4f-baae-2798a2245f3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Jane Brierley</dc:creator>
  <cp:keywords/>
  <dc:description/>
  <cp:lastModifiedBy>Odali Schuler</cp:lastModifiedBy>
  <cp:revision>3</cp:revision>
  <dcterms:created xsi:type="dcterms:W3CDTF">2025-08-15T09:22:00Z</dcterms:created>
  <dcterms:modified xsi:type="dcterms:W3CDTF">2025-09-02T08:30:00Z</dcterms:modified>
</cp:coreProperties>
</file>